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D64B64C" w:rsidR="003676DA" w:rsidRPr="00414D4C" w:rsidRDefault="006E0829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 Diego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Police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D64B64C" w:rsidR="003676DA" w:rsidRPr="00414D4C" w:rsidRDefault="006E0829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 Diego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Police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713D2FA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Enforcement, G19-</w:t>
                            </w:r>
                            <w:r w:rsidR="006E08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03-40-L01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713D2FA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Enforcement, G19-</w:t>
                      </w:r>
                      <w:r w:rsidR="006E082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03-40-L01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3C4566A2" w:rsidR="007F05E3" w:rsidRDefault="008C2F86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  <w:r w:rsidR="00BF42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4D7F3C07" w:rsidR="007F05E3" w:rsidRDefault="008C2F86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</w:t>
      </w:r>
      <w:r w:rsidR="00BF429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C163CC4" w14:textId="77777777" w:rsidR="008C2F86" w:rsidRDefault="008C2F86" w:rsidP="008C2F8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C2F86">
        <w:rPr>
          <w:rFonts w:ascii="Arial" w:hAnsi="Arial" w:cs="Arial"/>
          <w:color w:val="000000" w:themeColor="text1"/>
          <w:sz w:val="22"/>
          <w:szCs w:val="22"/>
        </w:rPr>
        <w:t>Equipment Purchase #1 "ATV quad Honda Rancher 420" – Applicant stated Equipment will be used 80% for OHV Project. Deduct line item by 20%. Deduct $1,650 Grant and $550 match.</w:t>
      </w:r>
    </w:p>
    <w:p w14:paraId="439B62DF" w14:textId="77777777" w:rsidR="008C2F86" w:rsidRDefault="008C2F86" w:rsidP="008C2F8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C2F86">
        <w:rPr>
          <w:rFonts w:ascii="Arial" w:hAnsi="Arial" w:cs="Arial"/>
          <w:color w:val="000000" w:themeColor="text1"/>
          <w:sz w:val="22"/>
          <w:szCs w:val="22"/>
        </w:rPr>
        <w:t>Equipment Purchase #2 "UTV Polaris General 4 1000" – Applicant stated Equipment will be used 80% for OHV Project. Reduce line item by 20%. Deduct $3,150 Grant and $1,050.</w:t>
      </w:r>
    </w:p>
    <w:p w14:paraId="7E91B087" w14:textId="77777777" w:rsidR="008C2F86" w:rsidRDefault="008C2F86" w:rsidP="008C2F8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C2F86">
        <w:rPr>
          <w:rFonts w:ascii="Arial" w:hAnsi="Arial" w:cs="Arial"/>
          <w:color w:val="000000" w:themeColor="text1"/>
          <w:sz w:val="22"/>
          <w:szCs w:val="22"/>
        </w:rPr>
        <w:t>Equipment Purchase #3 "OHV Trailer" – Applicant stated Equipment will be used 80% for OHV Project.  Reduce line item by 20%. Deduct $1,125 Grant and $375 match.</w:t>
      </w:r>
    </w:p>
    <w:p w14:paraId="2EE5BC6D" w14:textId="77777777" w:rsidR="008C2F86" w:rsidRDefault="008C2F86" w:rsidP="008C2F8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C2F86">
        <w:rPr>
          <w:rFonts w:ascii="Arial" w:hAnsi="Arial" w:cs="Arial"/>
          <w:color w:val="000000" w:themeColor="text1"/>
          <w:sz w:val="22"/>
          <w:szCs w:val="22"/>
        </w:rPr>
        <w:t xml:space="preserve">Equipment Purchase #4 "Ford F150 4x4 Truck" – Applicant stated Equipment will be used 80% for OHV Project. Reduce line item by 20%. Deduct $5,250 Grant and $1,750 match. </w:t>
      </w:r>
    </w:p>
    <w:p w14:paraId="21C60CAB" w14:textId="77777777" w:rsidR="008C2F86" w:rsidRDefault="008C2F86" w:rsidP="008C2F8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3743508" w14:textId="77777777" w:rsidR="008C2F86" w:rsidRPr="008C2F86" w:rsidRDefault="008C2F86" w:rsidP="008C2F86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C2F86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7304E838" w14:textId="0C2D8363" w:rsidR="008C2F86" w:rsidRDefault="00222EB7" w:rsidP="008C2F8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Grant </w:t>
      </w:r>
      <w:r w:rsidR="00BF429D">
        <w:rPr>
          <w:rFonts w:ascii="Arial" w:hAnsi="Arial" w:cs="Arial"/>
          <w:color w:val="000000" w:themeColor="text1"/>
          <w:sz w:val="22"/>
          <w:szCs w:val="22"/>
        </w:rPr>
        <w:t>R</w:t>
      </w:r>
      <w:r w:rsidR="008C2F86" w:rsidRPr="008C2F86">
        <w:rPr>
          <w:rFonts w:ascii="Arial" w:hAnsi="Arial" w:cs="Arial"/>
          <w:color w:val="000000" w:themeColor="text1"/>
          <w:sz w:val="22"/>
          <w:szCs w:val="22"/>
        </w:rPr>
        <w:t>equest:  $88,675</w:t>
      </w:r>
    </w:p>
    <w:p w14:paraId="034F2B80" w14:textId="77777777" w:rsidR="008C2F86" w:rsidRDefault="008C2F86" w:rsidP="008C2F8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8C2F86">
        <w:rPr>
          <w:rFonts w:ascii="Arial" w:hAnsi="Arial" w:cs="Arial"/>
          <w:color w:val="000000" w:themeColor="text1"/>
          <w:sz w:val="22"/>
          <w:szCs w:val="22"/>
        </w:rPr>
        <w:t>Match:  $29,619</w:t>
      </w:r>
    </w:p>
    <w:p w14:paraId="07355B5B" w14:textId="22D18863" w:rsidR="007F05E3" w:rsidRDefault="00222EB7" w:rsidP="008C2F8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Total Project c</w:t>
      </w:r>
      <w:r w:rsidR="008C2F86" w:rsidRPr="008C2F86">
        <w:rPr>
          <w:rFonts w:ascii="Arial" w:hAnsi="Arial" w:cs="Arial"/>
          <w:color w:val="000000" w:themeColor="text1"/>
          <w:sz w:val="22"/>
          <w:szCs w:val="22"/>
        </w:rPr>
        <w:t>ost:  $118,294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lastRenderedPageBreak/>
        <w:t>Basic Law Enforcement Vehicle Upgrades for vehicles not being requested in this Application (i.e. Lights, Sirens, etc.)</w:t>
      </w:r>
    </w:p>
    <w:p w14:paraId="052508E5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9D06BB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9D06B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9D06BB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51345EAC" w:rsidR="00407912" w:rsidRPr="00407912" w:rsidRDefault="006E0829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San Diego County Police Department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2E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2E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496DA747" w:rsidR="00F04D40" w:rsidRPr="00F04D40" w:rsidRDefault="008C2F86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ck4wmuCiCH0HGI6FsgnlbCaY99GPsOnpauEtrZwYQJcsyxG04LO8CJe1YQhY/sqR/+SYtlRx1E9UP+XrK5Z+rg==" w:salt="d9G8YHJFt+gNz2cbEOFdl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43A34"/>
    <w:rsid w:val="00074C8D"/>
    <w:rsid w:val="000B3D0B"/>
    <w:rsid w:val="001E1516"/>
    <w:rsid w:val="001F2C6F"/>
    <w:rsid w:val="001F3F94"/>
    <w:rsid w:val="00222EB7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E0829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C2F86"/>
    <w:rsid w:val="008D3242"/>
    <w:rsid w:val="009460E1"/>
    <w:rsid w:val="009B0EDD"/>
    <w:rsid w:val="009C76D5"/>
    <w:rsid w:val="009D06BB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BF429D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37C162DE5BD41A8EC9191D37AF1FA" ma:contentTypeVersion="8" ma:contentTypeDescription="Create a new document." ma:contentTypeScope="" ma:versionID="751e8ecf82cb9c014b786755c2092b96">
  <xsd:schema xmlns:xsd="http://www.w3.org/2001/XMLSchema" xmlns:xs="http://www.w3.org/2001/XMLSchema" xmlns:p="http://schemas.microsoft.com/office/2006/metadata/properties" xmlns:ns3="dea3f42c-02a9-47eb-a09d-7b3f808232ca" targetNamespace="http://schemas.microsoft.com/office/2006/metadata/properties" ma:root="true" ma:fieldsID="75f26d79bef31385396b03ac353441bf" ns3:_="">
    <xsd:import namespace="dea3f42c-02a9-47eb-a09d-7b3f80823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f42c-02a9-47eb-a09d-7b3f80823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84DC-C96F-4EE6-BB87-F1C009EE0D4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ea3f42c-02a9-47eb-a09d-7b3f808232ca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4DF49-FB26-4852-93A4-1D0B9F94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f42c-02a9-47eb-a09d-7b3f80823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B3181-2DA5-49D0-9042-9BF45EC9B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8932D-A06A-45F9-8C0B-AF5829E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7</cp:revision>
  <dcterms:created xsi:type="dcterms:W3CDTF">2020-07-29T22:10:00Z</dcterms:created>
  <dcterms:modified xsi:type="dcterms:W3CDTF">2020-08-06T13:47:00Z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0x010100FC337C162DE5BD41A8EC9191D37AF1FA</vt:lpwstr>
  </property>
</Properties>
</file>