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0A51" w14:textId="77777777" w:rsidR="00E8133C" w:rsidRDefault="003676DA" w:rsidP="00842AF1">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1C4E7055" w:rsidR="003676DA" w:rsidRPr="00414D4C" w:rsidRDefault="0062569D"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Imperial County Sheriff’s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" fillcolor="#cfcdcd [2894]" strokecolor="black [3213]" strokeweight=".5pt">
                <v:fill color2="#cfcdcd [2894]" rotate="t" focusposition=",1" focussize="" colors="0 #797777;.5 #afadad;1 #d1cece" focus="100%" type="gradientRadial"/>
                <v:textbox>
                  <w:txbxContent>
                    <w:p w14:paraId="2860B7F7" w14:textId="1C4E7055" w:rsidR="003676DA" w:rsidRPr="00414D4C" w:rsidRDefault="0062569D"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Imperial County Sheriff’s Office</w:t>
                      </w:r>
                    </w:p>
                  </w:txbxContent>
                </v:textbox>
                <w10:anchorlock/>
              </v:rect>
            </w:pict>
          </mc:Fallback>
        </mc:AlternateContent>
      </w:r>
    </w:p>
    <w:p w14:paraId="5E34CACC" w14:textId="77777777" w:rsidR="00742E02" w:rsidRDefault="00742E02" w:rsidP="00742E02">
      <w:pPr>
        <w:pStyle w:val="Default"/>
      </w:pPr>
    </w:p>
    <w:p w14:paraId="2A54DA3D" w14:textId="77777777" w:rsidR="00F04D40" w:rsidRDefault="00F04D40" w:rsidP="00F04D40">
      <w:pPr>
        <w:pStyle w:val="Default"/>
        <w:rPr>
          <w:sz w:val="22"/>
          <w:szCs w:val="22"/>
        </w:rPr>
      </w:pPr>
      <w:r>
        <w:rPr>
          <w:sz w:val="22"/>
          <w:szCs w:val="22"/>
        </w:rPr>
        <w:t>The information provided below is the OHMVR Division Factual Findings for this Applicant. The information provided reflects the OHMVR Division’s review and determination of the Applicant’s final application.</w:t>
      </w:r>
    </w:p>
    <w:p w14:paraId="14451FBE" w14:textId="77777777" w:rsidR="00F04D40" w:rsidRDefault="00F04D40" w:rsidP="00F04D40">
      <w:pPr>
        <w:pStyle w:val="Default"/>
        <w:rPr>
          <w:sz w:val="22"/>
          <w:szCs w:val="22"/>
        </w:rPr>
      </w:pPr>
    </w:p>
    <w:p w14:paraId="3ADF7DBC" w14:textId="77777777" w:rsidR="00F04D40" w:rsidRDefault="00F04D40" w:rsidP="00F04D40">
      <w:pPr>
        <w:pStyle w:val="Default"/>
        <w:rPr>
          <w:sz w:val="22"/>
          <w:szCs w:val="22"/>
        </w:rPr>
      </w:pPr>
      <w:r>
        <w:rPr>
          <w:sz w:val="22"/>
          <w:szCs w:val="22"/>
        </w:rPr>
        <w:t xml:space="preserve">For information regarding the appeal process, see Section 4970.17 of the Grants and Cooperative Agreements Program regulations at </w:t>
      </w:r>
    </w:p>
    <w:p w14:paraId="2AE77A9A" w14:textId="77777777" w:rsidR="00842AF1" w:rsidRDefault="00F04D40" w:rsidP="00F04D40">
      <w:r>
        <w:rPr>
          <w:color w:val="0000FF"/>
          <w:sz w:val="23"/>
          <w:szCs w:val="23"/>
        </w:rPr>
        <w:t>http://ohv.parks.ca.gov/pages/1140/files/2019-Regulations.pdf</w:t>
      </w:r>
    </w:p>
    <w:p w14:paraId="2E23E7AD" w14:textId="77777777" w:rsidR="0062569D" w:rsidRDefault="0062569D" w:rsidP="00E8133C"/>
    <w:p w14:paraId="453FBB57" w14:textId="521FEF15" w:rsidR="009460E1" w:rsidRDefault="009460E1" w:rsidP="00E8133C">
      <w:pPr>
        <w:rPr>
          <w:rFonts w:ascii="Arial" w:hAnsi="Arial" w:cs="Arial"/>
          <w:b/>
          <w:i/>
          <w:szCs w:val="22"/>
        </w:rPr>
      </w:pPr>
      <w:r>
        <w:rPr>
          <w:b/>
          <w:noProof/>
        </w:rPr>
        <mc:AlternateContent>
          <mc:Choice Requires="wps">
            <w:drawing>
              <wp:inline distT="0" distB="0" distL="0" distR="0" wp14:anchorId="52EEC73E" wp14:editId="2D5E7D4D">
                <wp:extent cx="5943600" cy="325755"/>
                <wp:effectExtent l="0" t="0" r="19050" b="17145"/>
                <wp:docPr id="4" name="Rectangle 4"/>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7323B" w14:textId="74DBC469"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 G19-</w:t>
                            </w:r>
                            <w:r w:rsidR="0062569D">
                              <w:rPr>
                                <w:rFonts w:ascii="Arial" w:hAnsi="Arial" w:cs="Arial"/>
                                <w:b/>
                                <w:color w:val="000000" w:themeColor="text1"/>
                                <w:sz w:val="26"/>
                                <w:szCs w:val="26"/>
                              </w:rPr>
                              <w:t>03-09-S01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EC73E" id="Rectangle 4"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" fillcolor="#fff2cc [663]" strokecolor="black [3213]" strokeweight=".5pt">
                <v:fill color2="#fff2cc [663]" rotate="t" focusposition="1" focussize="" colors="0 #978e74;.5 #dacda8;1 #fff4c8" focus="100%" type="gradientRadial"/>
                <v:textbox>
                  <w:txbxContent>
                    <w:p w14:paraId="3FF7323B" w14:textId="74DBC469"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 G19-</w:t>
                      </w:r>
                      <w:r w:rsidR="0062569D">
                        <w:rPr>
                          <w:rFonts w:ascii="Arial" w:hAnsi="Arial" w:cs="Arial"/>
                          <w:b/>
                          <w:color w:val="000000" w:themeColor="text1"/>
                          <w:sz w:val="26"/>
                          <w:szCs w:val="26"/>
                        </w:rPr>
                        <w:t>03-09-S01</w:t>
                      </w:r>
                    </w:p>
                  </w:txbxContent>
                </v:textbox>
                <w10:anchorlock/>
              </v:rect>
            </w:pict>
          </mc:Fallback>
        </mc:AlternateContent>
      </w:r>
    </w:p>
    <w:p w14:paraId="3902D30B" w14:textId="77777777" w:rsidR="009460E1" w:rsidRDefault="009460E1" w:rsidP="00E8133C">
      <w:pPr>
        <w:rPr>
          <w:rFonts w:ascii="Arial" w:hAnsi="Arial" w:cs="Arial"/>
          <w:b/>
          <w:i/>
          <w:szCs w:val="22"/>
        </w:rPr>
      </w:pPr>
    </w:p>
    <w:p w14:paraId="3C67300D" w14:textId="1BAE5102" w:rsidR="00B93326" w:rsidRPr="009460E1" w:rsidRDefault="00742E02" w:rsidP="00B93326">
      <w:pPr>
        <w:rPr>
          <w:rFonts w:ascii="Arial" w:hAnsi="Arial" w:cs="Arial"/>
          <w:b/>
          <w:i/>
        </w:rPr>
      </w:pPr>
      <w:r>
        <w:rPr>
          <w:rFonts w:ascii="Arial" w:hAnsi="Arial" w:cs="Arial"/>
          <w:b/>
          <w:i/>
        </w:rPr>
        <w:t>Project Description</w:t>
      </w:r>
      <w:r w:rsidR="004E4C16">
        <w:rPr>
          <w:rFonts w:ascii="Arial" w:hAnsi="Arial" w:cs="Arial"/>
          <w:b/>
          <w:i/>
        </w:rPr>
        <w:t xml:space="preserve"> </w:t>
      </w:r>
      <w:r w:rsidR="004E4C16" w:rsidRPr="004E4C16">
        <w:rPr>
          <w:rFonts w:ascii="Arial" w:hAnsi="Arial" w:cs="Arial"/>
          <w:b/>
          <w:i/>
          <w:color w:val="000000" w:themeColor="text1"/>
          <w14:textOutline w14:w="6350" w14:cap="rnd" w14:cmpd="sng" w14:algn="ctr">
            <w14:noFill/>
            <w14:prstDash w14:val="solid"/>
            <w14:bevel/>
          </w14:textOutline>
        </w:rPr>
        <w:t>– List of Project Deliverables</w:t>
      </w:r>
    </w:p>
    <w:p w14:paraId="5DAB4181" w14:textId="77777777" w:rsidR="00B93326" w:rsidRDefault="00B93326" w:rsidP="00B93326">
      <w:pPr>
        <w:rPr>
          <w:rFonts w:ascii="Arial" w:hAnsi="Arial" w:cs="Arial"/>
        </w:rPr>
      </w:pPr>
    </w:p>
    <w:p w14:paraId="0DFCE974" w14:textId="2EA04FD6" w:rsidR="00B93326" w:rsidRPr="00FF0C4C" w:rsidRDefault="004E4C16" w:rsidP="00DD2C1D">
      <w:pPr>
        <w:pStyle w:val="ListParagraph"/>
        <w:numPr>
          <w:ilvl w:val="0"/>
          <w:numId w:val="1"/>
        </w:numPr>
        <w:rPr>
          <w:rFonts w:ascii="Arial" w:hAnsi="Arial" w:cs="Arial"/>
          <w:sz w:val="22"/>
          <w:szCs w:val="22"/>
        </w:rPr>
      </w:pPr>
      <w:r w:rsidRPr="004E4C16">
        <w:rPr>
          <w:rFonts w:ascii="Arial" w:hAnsi="Arial" w:cs="Arial"/>
          <w:sz w:val="22"/>
          <w:szCs w:val="22"/>
        </w:rPr>
        <w:t>#4 - This is a Law Enforcement sign and is not a valid deliverable for this Project. If awarded, Applicant must revise to remove.#5 - If awarded, Applicant must revise to remove as this is not a valid deliverable for this  Project.#12 - If awarded, Applicant must revise to remove as this is not a valid deliverable for this Project.</w:t>
      </w:r>
    </w:p>
    <w:p w14:paraId="3A94B6B9" w14:textId="77777777" w:rsidR="00742E02" w:rsidRDefault="00742E02" w:rsidP="00B93326">
      <w:pPr>
        <w:tabs>
          <w:tab w:val="num" w:pos="720"/>
        </w:tabs>
        <w:contextualSpacing/>
        <w:rPr>
          <w:rFonts w:ascii="Arial" w:hAnsi="Arial" w:cs="Arial"/>
          <w:b/>
          <w:i/>
        </w:rPr>
      </w:pPr>
    </w:p>
    <w:p w14:paraId="763297CB" w14:textId="77777777" w:rsidR="00B93326" w:rsidRPr="009460E1" w:rsidRDefault="00B93326" w:rsidP="00B93326">
      <w:pPr>
        <w:tabs>
          <w:tab w:val="num" w:pos="720"/>
        </w:tabs>
        <w:contextualSpacing/>
        <w:rPr>
          <w:rFonts w:ascii="Arial" w:hAnsi="Arial" w:cs="Arial"/>
          <w:b/>
          <w:i/>
        </w:rPr>
      </w:pPr>
      <w:r w:rsidRPr="009460E1">
        <w:rPr>
          <w:rFonts w:ascii="Arial" w:hAnsi="Arial" w:cs="Arial"/>
          <w:b/>
          <w:i/>
        </w:rPr>
        <w:t>Project Cost Estimate</w:t>
      </w:r>
    </w:p>
    <w:p w14:paraId="0DF6369E" w14:textId="77777777" w:rsidR="00B93326" w:rsidRDefault="00B93326" w:rsidP="00B93326">
      <w:pPr>
        <w:tabs>
          <w:tab w:val="num" w:pos="720"/>
        </w:tabs>
        <w:contextualSpacing/>
        <w:rPr>
          <w:rFonts w:ascii="Arial" w:hAnsi="Arial" w:cs="Arial"/>
        </w:rPr>
      </w:pPr>
    </w:p>
    <w:p w14:paraId="5BB138C6" w14:textId="77777777" w:rsidR="00DF5CBC" w:rsidRDefault="00FF0C4C" w:rsidP="00FF0C4C">
      <w:pPr>
        <w:numPr>
          <w:ilvl w:val="0"/>
          <w:numId w:val="3"/>
        </w:numPr>
        <w:contextualSpacing/>
        <w:rPr>
          <w:rFonts w:ascii="Arial" w:hAnsi="Arial" w:cs="Arial"/>
          <w:sz w:val="22"/>
          <w:szCs w:val="22"/>
        </w:rPr>
      </w:pPr>
      <w:r w:rsidRPr="00FF0C4C">
        <w:rPr>
          <w:rFonts w:ascii="Arial" w:hAnsi="Arial" w:cs="Arial"/>
          <w:sz w:val="22"/>
          <w:szCs w:val="22"/>
        </w:rPr>
        <w:t>Staff #2 "Senior Deputy" – Applicant increased Grant and decreased match without Division or public comment.  Applicant must return to original preliminary request. Move $480.50 Grant to match.</w:t>
      </w:r>
    </w:p>
    <w:p w14:paraId="072944E1" w14:textId="78E29AF8" w:rsidR="00DF5CBC" w:rsidRDefault="00FF0C4C" w:rsidP="00FF0C4C">
      <w:pPr>
        <w:numPr>
          <w:ilvl w:val="0"/>
          <w:numId w:val="3"/>
        </w:numPr>
        <w:contextualSpacing/>
        <w:rPr>
          <w:rFonts w:ascii="Arial" w:hAnsi="Arial" w:cs="Arial"/>
          <w:sz w:val="22"/>
          <w:szCs w:val="22"/>
        </w:rPr>
      </w:pPr>
      <w:r w:rsidRPr="00FF0C4C">
        <w:rPr>
          <w:rFonts w:ascii="Arial" w:hAnsi="Arial" w:cs="Arial"/>
          <w:sz w:val="22"/>
          <w:szCs w:val="22"/>
        </w:rPr>
        <w:t xml:space="preserve">Staff #3 "Deputy" </w:t>
      </w:r>
      <w:r w:rsidR="005704FB" w:rsidRPr="00FF0C4C">
        <w:rPr>
          <w:rFonts w:ascii="Arial" w:hAnsi="Arial" w:cs="Arial"/>
          <w:sz w:val="22"/>
          <w:szCs w:val="22"/>
        </w:rPr>
        <w:t>– Applicant</w:t>
      </w:r>
      <w:r w:rsidRPr="00FF0C4C">
        <w:rPr>
          <w:rFonts w:ascii="Arial" w:hAnsi="Arial" w:cs="Arial"/>
          <w:sz w:val="22"/>
          <w:szCs w:val="22"/>
        </w:rPr>
        <w:t xml:space="preserve"> increased Grant and decreased match without Division or public comment.  Applicant must return to original preliminary request. Move $986.50 Grant to match.</w:t>
      </w:r>
    </w:p>
    <w:p w14:paraId="357E99C2" w14:textId="1BEFA41E" w:rsidR="00DF5CBC" w:rsidRDefault="00FF0C4C" w:rsidP="00FF0C4C">
      <w:pPr>
        <w:numPr>
          <w:ilvl w:val="0"/>
          <w:numId w:val="3"/>
        </w:numPr>
        <w:contextualSpacing/>
        <w:rPr>
          <w:rFonts w:ascii="Arial" w:hAnsi="Arial" w:cs="Arial"/>
          <w:sz w:val="22"/>
          <w:szCs w:val="22"/>
        </w:rPr>
      </w:pPr>
      <w:r w:rsidRPr="00FF0C4C">
        <w:rPr>
          <w:rFonts w:ascii="Arial" w:hAnsi="Arial" w:cs="Arial"/>
          <w:sz w:val="22"/>
          <w:szCs w:val="22"/>
        </w:rPr>
        <w:t>Equipment Use Expense #1 "Mileage" – Applicant increased rate without Division or public comment.  Applicant must return to original preliminary request. Deduct $13 match.</w:t>
      </w:r>
    </w:p>
    <w:p w14:paraId="5377D1FD" w14:textId="77777777" w:rsidR="005704FB" w:rsidRDefault="005704FB" w:rsidP="005704FB">
      <w:pPr>
        <w:ind w:left="720"/>
        <w:contextualSpacing/>
        <w:rPr>
          <w:rFonts w:ascii="Arial" w:hAnsi="Arial" w:cs="Arial"/>
          <w:sz w:val="22"/>
          <w:szCs w:val="22"/>
        </w:rPr>
      </w:pPr>
    </w:p>
    <w:p w14:paraId="354B5435" w14:textId="77777777" w:rsidR="00DF5CBC" w:rsidRPr="00DF5CBC" w:rsidRDefault="00FF0C4C" w:rsidP="00DF5CBC">
      <w:pPr>
        <w:ind w:left="720"/>
        <w:contextualSpacing/>
        <w:rPr>
          <w:rFonts w:ascii="Arial" w:hAnsi="Arial" w:cs="Arial"/>
          <w:sz w:val="22"/>
          <w:szCs w:val="22"/>
          <w:u w:val="single"/>
        </w:rPr>
      </w:pPr>
      <w:r w:rsidRPr="00DF5CBC">
        <w:rPr>
          <w:rFonts w:ascii="Arial" w:hAnsi="Arial" w:cs="Arial"/>
          <w:sz w:val="22"/>
          <w:szCs w:val="22"/>
          <w:u w:val="single"/>
        </w:rPr>
        <w:t>Revised Totals:</w:t>
      </w:r>
    </w:p>
    <w:p w14:paraId="6D3946BB" w14:textId="2BA2F77C" w:rsidR="00DF5CBC" w:rsidRDefault="00FF0C4C" w:rsidP="00DF5CBC">
      <w:pPr>
        <w:ind w:left="720"/>
        <w:contextualSpacing/>
        <w:rPr>
          <w:rFonts w:ascii="Arial" w:hAnsi="Arial" w:cs="Arial"/>
          <w:sz w:val="22"/>
          <w:szCs w:val="22"/>
        </w:rPr>
      </w:pPr>
      <w:r w:rsidRPr="00FF0C4C">
        <w:rPr>
          <w:rFonts w:ascii="Arial" w:hAnsi="Arial" w:cs="Arial"/>
          <w:sz w:val="22"/>
          <w:szCs w:val="22"/>
        </w:rPr>
        <w:t xml:space="preserve">Grant </w:t>
      </w:r>
      <w:r w:rsidR="000C3DCE">
        <w:rPr>
          <w:rFonts w:ascii="Arial" w:hAnsi="Arial" w:cs="Arial"/>
          <w:sz w:val="22"/>
          <w:szCs w:val="22"/>
        </w:rPr>
        <w:t>R</w:t>
      </w:r>
      <w:r w:rsidRPr="00FF0C4C">
        <w:rPr>
          <w:rFonts w:ascii="Arial" w:hAnsi="Arial" w:cs="Arial"/>
          <w:sz w:val="22"/>
          <w:szCs w:val="22"/>
        </w:rPr>
        <w:t>equest: $31,107</w:t>
      </w:r>
    </w:p>
    <w:p w14:paraId="0CE2C998" w14:textId="77777777" w:rsidR="00DF5CBC" w:rsidRDefault="00FF0C4C" w:rsidP="00DF5CBC">
      <w:pPr>
        <w:ind w:left="720"/>
        <w:contextualSpacing/>
        <w:rPr>
          <w:rFonts w:ascii="Arial" w:hAnsi="Arial" w:cs="Arial"/>
          <w:sz w:val="22"/>
          <w:szCs w:val="22"/>
        </w:rPr>
      </w:pPr>
      <w:r w:rsidRPr="00FF0C4C">
        <w:rPr>
          <w:rFonts w:ascii="Arial" w:hAnsi="Arial" w:cs="Arial"/>
          <w:sz w:val="22"/>
          <w:szCs w:val="22"/>
        </w:rPr>
        <w:t>Match: $16,769</w:t>
      </w:r>
    </w:p>
    <w:p w14:paraId="399A0638" w14:textId="6444F393" w:rsidR="00742E02" w:rsidRDefault="005704FB" w:rsidP="00DF5CBC">
      <w:pPr>
        <w:ind w:left="720"/>
        <w:contextualSpacing/>
        <w:rPr>
          <w:rFonts w:ascii="Arial" w:hAnsi="Arial" w:cs="Arial"/>
          <w:sz w:val="22"/>
          <w:szCs w:val="22"/>
        </w:rPr>
      </w:pPr>
      <w:r>
        <w:rPr>
          <w:rFonts w:ascii="Arial" w:hAnsi="Arial" w:cs="Arial"/>
          <w:sz w:val="22"/>
          <w:szCs w:val="22"/>
        </w:rPr>
        <w:t>Total Project c</w:t>
      </w:r>
      <w:r w:rsidR="00FF0C4C" w:rsidRPr="00FF0C4C">
        <w:rPr>
          <w:rFonts w:ascii="Arial" w:hAnsi="Arial" w:cs="Arial"/>
          <w:sz w:val="22"/>
          <w:szCs w:val="22"/>
        </w:rPr>
        <w:t>ost: $47,876</w:t>
      </w:r>
    </w:p>
    <w:p w14:paraId="64ED5C5F" w14:textId="77777777" w:rsidR="00B93326" w:rsidRDefault="00B93326" w:rsidP="00B93326">
      <w:pPr>
        <w:tabs>
          <w:tab w:val="num" w:pos="720"/>
        </w:tabs>
        <w:contextualSpacing/>
        <w:rPr>
          <w:rFonts w:ascii="Arial" w:hAnsi="Arial" w:cs="Arial"/>
          <w:sz w:val="22"/>
          <w:szCs w:val="22"/>
        </w:rPr>
      </w:pPr>
    </w:p>
    <w:p w14:paraId="00FD940A" w14:textId="77777777" w:rsidR="00B93326" w:rsidRPr="009460E1" w:rsidRDefault="00B93326" w:rsidP="00B93326">
      <w:pPr>
        <w:tabs>
          <w:tab w:val="num" w:pos="720"/>
        </w:tabs>
        <w:contextualSpacing/>
        <w:rPr>
          <w:rFonts w:ascii="Arial" w:hAnsi="Arial" w:cs="Arial"/>
          <w:b/>
          <w:i/>
        </w:rPr>
      </w:pPr>
      <w:r w:rsidRPr="009460E1">
        <w:rPr>
          <w:rFonts w:ascii="Arial" w:hAnsi="Arial" w:cs="Arial"/>
          <w:b/>
          <w:i/>
        </w:rPr>
        <w:t>Evaluation Criteria</w:t>
      </w:r>
    </w:p>
    <w:p w14:paraId="1B24E9D9" w14:textId="77777777" w:rsidR="00B93326" w:rsidRDefault="00B93326" w:rsidP="00B93326">
      <w:pPr>
        <w:tabs>
          <w:tab w:val="num" w:pos="720"/>
        </w:tabs>
        <w:contextualSpacing/>
        <w:rPr>
          <w:rFonts w:ascii="Arial" w:hAnsi="Arial" w:cs="Arial"/>
          <w:sz w:val="22"/>
          <w:szCs w:val="22"/>
        </w:rPr>
      </w:pPr>
    </w:p>
    <w:p w14:paraId="56EF8FDC" w14:textId="43673B2F" w:rsidR="00DF5CBC" w:rsidRPr="00DF5CBC" w:rsidRDefault="005704FB" w:rsidP="00DF5CBC">
      <w:pPr>
        <w:pStyle w:val="ListParagraph"/>
        <w:numPr>
          <w:ilvl w:val="0"/>
          <w:numId w:val="9"/>
        </w:numPr>
        <w:tabs>
          <w:tab w:val="num" w:pos="720"/>
        </w:tabs>
        <w:rPr>
          <w:rFonts w:ascii="Arial" w:hAnsi="Arial" w:cs="Arial"/>
          <w:sz w:val="22"/>
          <w:szCs w:val="22"/>
        </w:rPr>
      </w:pPr>
      <w:r>
        <w:rPr>
          <w:rFonts w:ascii="Arial" w:hAnsi="Arial" w:cs="Arial"/>
          <w:sz w:val="22"/>
          <w:szCs w:val="22"/>
        </w:rPr>
        <w:t xml:space="preserve">#3 – </w:t>
      </w:r>
      <w:r w:rsidR="00DF5CBC" w:rsidRPr="00DF5CBC">
        <w:rPr>
          <w:rFonts w:ascii="Arial" w:hAnsi="Arial" w:cs="Arial"/>
          <w:sz w:val="22"/>
          <w:szCs w:val="22"/>
        </w:rPr>
        <w:t>Applicant has been responsive. Add 3 points.</w:t>
      </w:r>
    </w:p>
    <w:p w14:paraId="174B80D8" w14:textId="08132F83" w:rsidR="00DF5CBC" w:rsidRPr="00DF5CBC" w:rsidRDefault="00DF5CBC" w:rsidP="00DF5CBC">
      <w:pPr>
        <w:pStyle w:val="ListParagraph"/>
        <w:numPr>
          <w:ilvl w:val="0"/>
          <w:numId w:val="9"/>
        </w:numPr>
        <w:tabs>
          <w:tab w:val="num" w:pos="720"/>
        </w:tabs>
        <w:rPr>
          <w:rFonts w:ascii="Arial" w:hAnsi="Arial" w:cs="Arial"/>
          <w:sz w:val="22"/>
          <w:szCs w:val="22"/>
        </w:rPr>
      </w:pPr>
      <w:r w:rsidRPr="00DF5CBC">
        <w:rPr>
          <w:rFonts w:ascii="Arial" w:hAnsi="Arial" w:cs="Arial"/>
          <w:sz w:val="22"/>
          <w:szCs w:val="22"/>
        </w:rPr>
        <w:t>#4 – Narrative does not support selection of ICOE or the Fair Board. Neither the ICOE or the Fair Board are partners in conducting actual Project Activities. Deduct 2 points.</w:t>
      </w:r>
    </w:p>
    <w:p w14:paraId="469A8EF3" w14:textId="77777777" w:rsidR="00DF5CBC" w:rsidRPr="00DF5CBC" w:rsidRDefault="00DF5CBC" w:rsidP="00DF5CBC">
      <w:pPr>
        <w:pStyle w:val="ListParagraph"/>
        <w:numPr>
          <w:ilvl w:val="0"/>
          <w:numId w:val="9"/>
        </w:numPr>
        <w:tabs>
          <w:tab w:val="num" w:pos="720"/>
        </w:tabs>
        <w:rPr>
          <w:rFonts w:ascii="Arial" w:hAnsi="Arial" w:cs="Arial"/>
          <w:sz w:val="22"/>
          <w:szCs w:val="22"/>
        </w:rPr>
      </w:pPr>
      <w:r w:rsidRPr="00DF5CBC">
        <w:rPr>
          <w:rFonts w:ascii="Arial" w:hAnsi="Arial" w:cs="Arial"/>
          <w:sz w:val="22"/>
          <w:szCs w:val="22"/>
        </w:rPr>
        <w:t>#6 – Narrative does not support selection. Applicant indicated they did not conduct a publicly noticed meeting prior to preliminary submission to develop application. Deduct 1 point.</w:t>
      </w:r>
    </w:p>
    <w:p w14:paraId="457E4241" w14:textId="7FFADF14" w:rsidR="00DF5CBC" w:rsidRPr="00DF5CBC" w:rsidRDefault="00DF5CBC" w:rsidP="00DF5CBC">
      <w:pPr>
        <w:pStyle w:val="ListParagraph"/>
        <w:numPr>
          <w:ilvl w:val="0"/>
          <w:numId w:val="9"/>
        </w:numPr>
        <w:tabs>
          <w:tab w:val="num" w:pos="720"/>
        </w:tabs>
        <w:rPr>
          <w:rFonts w:ascii="Arial" w:hAnsi="Arial" w:cs="Arial"/>
          <w:sz w:val="22"/>
          <w:szCs w:val="22"/>
        </w:rPr>
      </w:pPr>
      <w:r w:rsidRPr="00DF5CBC">
        <w:rPr>
          <w:rFonts w:ascii="Arial" w:hAnsi="Arial" w:cs="Arial"/>
          <w:sz w:val="22"/>
          <w:szCs w:val="22"/>
        </w:rPr>
        <w:lastRenderedPageBreak/>
        <w:t>#7 – Applicant did not address "Plan to implement the Project", "Objectives and Outcomes", and "Evaluation of the Project process". Applicant did not provide clearly identifiable and/or measurable elements to substantiate selection. Deduct 6 points.</w:t>
      </w:r>
    </w:p>
    <w:p w14:paraId="1C1C63A1" w14:textId="6551DB75" w:rsidR="005704FB" w:rsidRPr="005704FB" w:rsidRDefault="005704FB" w:rsidP="005704FB">
      <w:pPr>
        <w:pStyle w:val="ListParagraph"/>
        <w:numPr>
          <w:ilvl w:val="0"/>
          <w:numId w:val="9"/>
        </w:numPr>
        <w:tabs>
          <w:tab w:val="num" w:pos="720"/>
        </w:tabs>
        <w:rPr>
          <w:rFonts w:ascii="Arial" w:hAnsi="Arial" w:cs="Arial"/>
          <w:sz w:val="22"/>
          <w:szCs w:val="22"/>
        </w:rPr>
      </w:pPr>
      <w:r w:rsidRPr="00DF5CBC">
        <w:rPr>
          <w:rFonts w:ascii="Arial" w:hAnsi="Arial" w:cs="Arial"/>
          <w:sz w:val="22"/>
          <w:szCs w:val="22"/>
        </w:rPr>
        <w:t>#8 – Narrative does not support "social media". Deduct 2 points.</w:t>
      </w:r>
    </w:p>
    <w:p w14:paraId="17C09D38" w14:textId="45BA6E0B" w:rsidR="00DF5CBC" w:rsidRPr="00DF5CBC" w:rsidRDefault="00DF5CBC" w:rsidP="00DF5CBC">
      <w:pPr>
        <w:pStyle w:val="ListParagraph"/>
        <w:numPr>
          <w:ilvl w:val="0"/>
          <w:numId w:val="9"/>
        </w:numPr>
        <w:tabs>
          <w:tab w:val="num" w:pos="720"/>
        </w:tabs>
        <w:rPr>
          <w:rFonts w:ascii="Arial" w:hAnsi="Arial" w:cs="Arial"/>
          <w:sz w:val="22"/>
          <w:szCs w:val="22"/>
        </w:rPr>
      </w:pPr>
      <w:r w:rsidRPr="00DF5CBC">
        <w:rPr>
          <w:rFonts w:ascii="Arial" w:hAnsi="Arial" w:cs="Arial"/>
          <w:sz w:val="22"/>
          <w:szCs w:val="22"/>
        </w:rPr>
        <w:t>#10 – Narrative does not support the greater than 2 hour selection. Selection of 5 minutes to less than 1 hour is supported. Deduct 2 points.</w:t>
      </w:r>
    </w:p>
    <w:p w14:paraId="722BF5BC" w14:textId="122455CA" w:rsidR="00B93326" w:rsidRDefault="00DF5CBC" w:rsidP="00DF5CBC">
      <w:pPr>
        <w:pStyle w:val="ListParagraph"/>
        <w:numPr>
          <w:ilvl w:val="0"/>
          <w:numId w:val="9"/>
        </w:numPr>
        <w:rPr>
          <w:rFonts w:ascii="Arial" w:hAnsi="Arial" w:cs="Arial"/>
          <w:sz w:val="22"/>
          <w:szCs w:val="22"/>
        </w:rPr>
      </w:pPr>
      <w:r w:rsidRPr="00DF5CBC">
        <w:rPr>
          <w:rFonts w:ascii="Arial" w:hAnsi="Arial" w:cs="Arial"/>
          <w:sz w:val="22"/>
          <w:szCs w:val="22"/>
        </w:rPr>
        <w:t>#11 – Narrative does not support selection. Applicant can only get credit for classes that are taught to the public. Deduct 2 points.</w:t>
      </w:r>
    </w:p>
    <w:p w14:paraId="1B7F12B7" w14:textId="77777777" w:rsidR="00F04D40" w:rsidRDefault="00F04D40" w:rsidP="001E1516">
      <w:pPr>
        <w:tabs>
          <w:tab w:val="num" w:pos="720"/>
        </w:tabs>
        <w:contextualSpacing/>
        <w:rPr>
          <w:rFonts w:ascii="Arial" w:hAnsi="Arial" w:cs="Arial"/>
          <w:sz w:val="22"/>
          <w:szCs w:val="22"/>
        </w:rPr>
      </w:pPr>
    </w:p>
    <w:p w14:paraId="4BD7688E" w14:textId="77777777" w:rsidR="0062569D" w:rsidRDefault="0062569D" w:rsidP="0062569D">
      <w:pPr>
        <w:rPr>
          <w:rFonts w:ascii="Arial" w:hAnsi="Arial" w:cs="Arial"/>
          <w:b/>
          <w:i/>
          <w:szCs w:val="22"/>
        </w:rPr>
      </w:pPr>
      <w:r>
        <w:rPr>
          <w:b/>
          <w:noProof/>
        </w:rPr>
        <mc:AlternateContent>
          <mc:Choice Requires="wps">
            <w:drawing>
              <wp:inline distT="0" distB="0" distL="0" distR="0" wp14:anchorId="745EAA49" wp14:editId="6EB79C9E">
                <wp:extent cx="5943600" cy="325755"/>
                <wp:effectExtent l="0" t="0" r="19050" b="17145"/>
                <wp:docPr id="11" name="Rectangle 11"/>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C8E2E" w14:textId="43CE65E2" w:rsidR="0062569D" w:rsidRPr="00B87F70" w:rsidRDefault="0062569D" w:rsidP="0062569D">
                            <w:pPr>
                              <w:rPr>
                                <w:rFonts w:ascii="Arial" w:hAnsi="Arial" w:cs="Arial"/>
                                <w:b/>
                                <w:color w:val="000000" w:themeColor="text1"/>
                                <w:sz w:val="26"/>
                                <w:szCs w:val="26"/>
                              </w:rPr>
                            </w:pPr>
                            <w:r>
                              <w:rPr>
                                <w:rFonts w:ascii="Arial" w:hAnsi="Arial" w:cs="Arial"/>
                                <w:b/>
                                <w:color w:val="000000" w:themeColor="text1"/>
                                <w:sz w:val="26"/>
                                <w:szCs w:val="26"/>
                              </w:rPr>
                              <w:t>E</w:t>
                            </w:r>
                            <w:r w:rsidR="005704FB">
                              <w:rPr>
                                <w:rFonts w:ascii="Arial" w:hAnsi="Arial" w:cs="Arial"/>
                                <w:b/>
                                <w:color w:val="000000" w:themeColor="text1"/>
                                <w:sz w:val="26"/>
                                <w:szCs w:val="26"/>
                              </w:rPr>
                              <w:t>ducation &amp; Safety, G19-03-09-S02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EAA49" id="Rectangle 11"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" fillcolor="#fff2cc [663]" strokecolor="black [3213]" strokeweight=".5pt">
                <v:fill color2="#fff2cc [663]" rotate="t" focusposition="1" focussize="" colors="0 #978e74;.5 #dacda8;1 #fff4c8" focus="100%" type="gradientRadial"/>
                <v:textbox>
                  <w:txbxContent>
                    <w:p w14:paraId="59AC8E2E" w14:textId="43CE65E2" w:rsidR="0062569D" w:rsidRPr="00B87F70" w:rsidRDefault="0062569D" w:rsidP="0062569D">
                      <w:pPr>
                        <w:rPr>
                          <w:rFonts w:ascii="Arial" w:hAnsi="Arial" w:cs="Arial"/>
                          <w:b/>
                          <w:color w:val="000000" w:themeColor="text1"/>
                          <w:sz w:val="26"/>
                          <w:szCs w:val="26"/>
                        </w:rPr>
                      </w:pPr>
                      <w:r>
                        <w:rPr>
                          <w:rFonts w:ascii="Arial" w:hAnsi="Arial" w:cs="Arial"/>
                          <w:b/>
                          <w:color w:val="000000" w:themeColor="text1"/>
                          <w:sz w:val="26"/>
                          <w:szCs w:val="26"/>
                        </w:rPr>
                        <w:t>E</w:t>
                      </w:r>
                      <w:r w:rsidR="005704FB">
                        <w:rPr>
                          <w:rFonts w:ascii="Arial" w:hAnsi="Arial" w:cs="Arial"/>
                          <w:b/>
                          <w:color w:val="000000" w:themeColor="text1"/>
                          <w:sz w:val="26"/>
                          <w:szCs w:val="26"/>
                        </w:rPr>
                        <w:t>ducation &amp; Safety, G19-03-09-S02</w:t>
                      </w:r>
                    </w:p>
                  </w:txbxContent>
                </v:textbox>
                <w10:anchorlock/>
              </v:rect>
            </w:pict>
          </mc:Fallback>
        </mc:AlternateContent>
      </w:r>
    </w:p>
    <w:p w14:paraId="21D2F45E" w14:textId="77777777" w:rsidR="0062569D" w:rsidRDefault="0062569D" w:rsidP="0062569D">
      <w:pPr>
        <w:rPr>
          <w:rFonts w:ascii="Arial" w:hAnsi="Arial" w:cs="Arial"/>
          <w:b/>
          <w:i/>
          <w:szCs w:val="22"/>
        </w:rPr>
      </w:pPr>
    </w:p>
    <w:p w14:paraId="34F57964" w14:textId="77777777" w:rsidR="0062569D" w:rsidRPr="009460E1" w:rsidRDefault="0062569D" w:rsidP="0062569D">
      <w:pPr>
        <w:rPr>
          <w:rFonts w:ascii="Arial" w:hAnsi="Arial" w:cs="Arial"/>
          <w:b/>
          <w:i/>
        </w:rPr>
      </w:pPr>
      <w:r>
        <w:rPr>
          <w:rFonts w:ascii="Arial" w:hAnsi="Arial" w:cs="Arial"/>
          <w:b/>
          <w:i/>
        </w:rPr>
        <w:t>Project Description</w:t>
      </w:r>
    </w:p>
    <w:p w14:paraId="483EB07E" w14:textId="77777777" w:rsidR="0062569D" w:rsidRDefault="0062569D" w:rsidP="0062569D">
      <w:pPr>
        <w:rPr>
          <w:rFonts w:ascii="Arial" w:hAnsi="Arial" w:cs="Arial"/>
        </w:rPr>
      </w:pPr>
    </w:p>
    <w:p w14:paraId="2805B056" w14:textId="25FD16A2" w:rsidR="0062569D" w:rsidRPr="002969CC" w:rsidRDefault="002969CC" w:rsidP="0062569D">
      <w:pPr>
        <w:pStyle w:val="ListParagraph"/>
        <w:numPr>
          <w:ilvl w:val="0"/>
          <w:numId w:val="1"/>
        </w:numPr>
        <w:rPr>
          <w:rFonts w:ascii="Arial" w:hAnsi="Arial" w:cs="Arial"/>
          <w:sz w:val="22"/>
          <w:szCs w:val="22"/>
        </w:rPr>
      </w:pPr>
      <w:r w:rsidRPr="002969CC">
        <w:rPr>
          <w:rFonts w:ascii="Arial" w:hAnsi="Arial" w:cs="Arial"/>
          <w:sz w:val="22"/>
          <w:szCs w:val="22"/>
        </w:rPr>
        <w:t>No comment</w:t>
      </w:r>
      <w:r w:rsidR="000C3DCE">
        <w:rPr>
          <w:rFonts w:ascii="Arial" w:hAnsi="Arial" w:cs="Arial"/>
          <w:sz w:val="22"/>
          <w:szCs w:val="22"/>
        </w:rPr>
        <w:t>.</w:t>
      </w:r>
    </w:p>
    <w:p w14:paraId="7D4A8F8E" w14:textId="77777777" w:rsidR="0062569D" w:rsidRDefault="0062569D" w:rsidP="0062569D">
      <w:pPr>
        <w:tabs>
          <w:tab w:val="num" w:pos="720"/>
        </w:tabs>
        <w:contextualSpacing/>
        <w:rPr>
          <w:rFonts w:ascii="Arial" w:hAnsi="Arial" w:cs="Arial"/>
          <w:b/>
          <w:i/>
        </w:rPr>
      </w:pPr>
    </w:p>
    <w:p w14:paraId="30724342" w14:textId="77777777" w:rsidR="0062569D" w:rsidRPr="009460E1" w:rsidRDefault="0062569D" w:rsidP="0062569D">
      <w:pPr>
        <w:tabs>
          <w:tab w:val="num" w:pos="720"/>
        </w:tabs>
        <w:contextualSpacing/>
        <w:rPr>
          <w:rFonts w:ascii="Arial" w:hAnsi="Arial" w:cs="Arial"/>
          <w:b/>
          <w:i/>
        </w:rPr>
      </w:pPr>
      <w:r w:rsidRPr="009460E1">
        <w:rPr>
          <w:rFonts w:ascii="Arial" w:hAnsi="Arial" w:cs="Arial"/>
          <w:b/>
          <w:i/>
        </w:rPr>
        <w:t>Project Cost Estimate</w:t>
      </w:r>
    </w:p>
    <w:p w14:paraId="2A8AFA71" w14:textId="77777777" w:rsidR="0062569D" w:rsidRDefault="0062569D" w:rsidP="0062569D">
      <w:pPr>
        <w:tabs>
          <w:tab w:val="num" w:pos="720"/>
        </w:tabs>
        <w:contextualSpacing/>
        <w:rPr>
          <w:rFonts w:ascii="Arial" w:hAnsi="Arial" w:cs="Arial"/>
        </w:rPr>
      </w:pPr>
    </w:p>
    <w:p w14:paraId="35321E2F" w14:textId="77777777" w:rsidR="00DF5CBC" w:rsidRDefault="00DF5CBC" w:rsidP="00DF5CBC">
      <w:pPr>
        <w:numPr>
          <w:ilvl w:val="0"/>
          <w:numId w:val="3"/>
        </w:numPr>
        <w:contextualSpacing/>
        <w:rPr>
          <w:rFonts w:ascii="Arial" w:hAnsi="Arial" w:cs="Arial"/>
          <w:sz w:val="22"/>
          <w:szCs w:val="22"/>
        </w:rPr>
      </w:pPr>
      <w:r w:rsidRPr="00DF5CBC">
        <w:rPr>
          <w:rFonts w:ascii="Arial" w:hAnsi="Arial" w:cs="Arial"/>
          <w:sz w:val="22"/>
          <w:szCs w:val="22"/>
        </w:rPr>
        <w:t xml:space="preserve">Staff #1 "Sergeant" – Applicant was asked to identify staff as part of the Project, however, Applicant should have included staff time as match not Grant request. $2,040.50 is moved from Grant to match. </w:t>
      </w:r>
    </w:p>
    <w:p w14:paraId="1BAA8B48" w14:textId="77777777" w:rsidR="00DF5CBC" w:rsidRDefault="00DF5CBC" w:rsidP="00DF5CBC">
      <w:pPr>
        <w:numPr>
          <w:ilvl w:val="0"/>
          <w:numId w:val="3"/>
        </w:numPr>
        <w:contextualSpacing/>
        <w:rPr>
          <w:rFonts w:ascii="Arial" w:hAnsi="Arial" w:cs="Arial"/>
          <w:sz w:val="22"/>
          <w:szCs w:val="22"/>
        </w:rPr>
      </w:pPr>
      <w:r w:rsidRPr="00DF5CBC">
        <w:rPr>
          <w:rFonts w:ascii="Arial" w:hAnsi="Arial" w:cs="Arial"/>
          <w:sz w:val="22"/>
          <w:szCs w:val="22"/>
        </w:rPr>
        <w:t>Staff #2 "Senior Deputy" – Applicant was asked to identify staff as part of the Project, however, Applicant should have included staff time as match not Grant request. $1,807.50 is moved from Grant to match.</w:t>
      </w:r>
    </w:p>
    <w:p w14:paraId="32BB9C03" w14:textId="77777777" w:rsidR="00DF5CBC" w:rsidRDefault="00DF5CBC" w:rsidP="00DF5CBC">
      <w:pPr>
        <w:numPr>
          <w:ilvl w:val="0"/>
          <w:numId w:val="3"/>
        </w:numPr>
        <w:contextualSpacing/>
        <w:rPr>
          <w:rFonts w:ascii="Arial" w:hAnsi="Arial" w:cs="Arial"/>
          <w:sz w:val="22"/>
          <w:szCs w:val="22"/>
        </w:rPr>
      </w:pPr>
      <w:r w:rsidRPr="00DF5CBC">
        <w:rPr>
          <w:rFonts w:ascii="Arial" w:hAnsi="Arial" w:cs="Arial"/>
          <w:sz w:val="22"/>
          <w:szCs w:val="22"/>
        </w:rPr>
        <w:t xml:space="preserve">Staff #3 "Deputy" – Applicant was asked to identify staff as part of the Project, however, Applicant should have included staff time as match not Grant request.  $1,655 is moved from Grant to match. </w:t>
      </w:r>
    </w:p>
    <w:p w14:paraId="53D979A2" w14:textId="7161A7F6" w:rsidR="00DF5CBC" w:rsidRDefault="00DF5CBC" w:rsidP="00DF5CBC">
      <w:pPr>
        <w:numPr>
          <w:ilvl w:val="0"/>
          <w:numId w:val="3"/>
        </w:numPr>
        <w:contextualSpacing/>
        <w:rPr>
          <w:rFonts w:ascii="Arial" w:hAnsi="Arial" w:cs="Arial"/>
          <w:sz w:val="22"/>
          <w:szCs w:val="22"/>
        </w:rPr>
      </w:pPr>
      <w:r w:rsidRPr="00DF5CBC">
        <w:rPr>
          <w:rFonts w:ascii="Arial" w:hAnsi="Arial" w:cs="Arial"/>
          <w:sz w:val="22"/>
          <w:szCs w:val="22"/>
        </w:rPr>
        <w:t xml:space="preserve">Materials and Supplies #2 </w:t>
      </w:r>
      <w:r>
        <w:rPr>
          <w:rFonts w:ascii="Arial" w:hAnsi="Arial" w:cs="Arial"/>
          <w:sz w:val="22"/>
          <w:szCs w:val="22"/>
        </w:rPr>
        <w:t xml:space="preserve">– </w:t>
      </w:r>
      <w:r w:rsidRPr="00DF5CBC">
        <w:rPr>
          <w:rFonts w:ascii="Arial" w:hAnsi="Arial" w:cs="Arial"/>
          <w:sz w:val="22"/>
          <w:szCs w:val="22"/>
        </w:rPr>
        <w:t>"Automated External Defibrillator" – Applicant added line item without Division or Public comment. Line item is removed. Deduct $2,900 Grant and $800 match.</w:t>
      </w:r>
    </w:p>
    <w:p w14:paraId="48D17154" w14:textId="77777777" w:rsidR="00DF5CBC" w:rsidRDefault="00DF5CBC" w:rsidP="00DF5CBC">
      <w:pPr>
        <w:numPr>
          <w:ilvl w:val="0"/>
          <w:numId w:val="3"/>
        </w:numPr>
        <w:contextualSpacing/>
        <w:rPr>
          <w:rFonts w:ascii="Arial" w:hAnsi="Arial" w:cs="Arial"/>
          <w:sz w:val="22"/>
          <w:szCs w:val="22"/>
        </w:rPr>
      </w:pPr>
      <w:r w:rsidRPr="00DF5CBC">
        <w:rPr>
          <w:rFonts w:ascii="Arial" w:hAnsi="Arial" w:cs="Arial"/>
          <w:sz w:val="22"/>
          <w:szCs w:val="22"/>
        </w:rPr>
        <w:t xml:space="preserve">Others #1 "Canam Structural and Mechanical Upgrades" – Applicant moved match request to solely Grant without Division or public comment. Return to original preliminary request of $9,650 Grant and $3,350 match.  Move $3,350 from Grant to match. </w:t>
      </w:r>
    </w:p>
    <w:p w14:paraId="2FD9F3AF" w14:textId="77777777" w:rsidR="00DF5CBC" w:rsidRDefault="00DF5CBC" w:rsidP="00DF5CBC">
      <w:pPr>
        <w:ind w:left="720"/>
        <w:contextualSpacing/>
        <w:rPr>
          <w:rFonts w:ascii="Arial" w:hAnsi="Arial" w:cs="Arial"/>
          <w:sz w:val="22"/>
          <w:szCs w:val="22"/>
        </w:rPr>
      </w:pPr>
    </w:p>
    <w:p w14:paraId="4216AEEB" w14:textId="77777777" w:rsidR="00DF5CBC" w:rsidRPr="00DF5CBC" w:rsidRDefault="00DF5CBC" w:rsidP="00DF5CBC">
      <w:pPr>
        <w:ind w:left="720"/>
        <w:contextualSpacing/>
        <w:rPr>
          <w:rFonts w:ascii="Arial" w:hAnsi="Arial" w:cs="Arial"/>
          <w:sz w:val="22"/>
          <w:szCs w:val="22"/>
          <w:u w:val="single"/>
        </w:rPr>
      </w:pPr>
      <w:r w:rsidRPr="00DF5CBC">
        <w:rPr>
          <w:rFonts w:ascii="Arial" w:hAnsi="Arial" w:cs="Arial"/>
          <w:sz w:val="22"/>
          <w:szCs w:val="22"/>
          <w:u w:val="single"/>
        </w:rPr>
        <w:t>Revised Totals:</w:t>
      </w:r>
    </w:p>
    <w:p w14:paraId="41E4D4BA" w14:textId="0C33B935" w:rsidR="00DF5CBC" w:rsidRDefault="00DF5CBC" w:rsidP="00DF5CBC">
      <w:pPr>
        <w:ind w:left="720"/>
        <w:contextualSpacing/>
        <w:rPr>
          <w:rFonts w:ascii="Arial" w:hAnsi="Arial" w:cs="Arial"/>
          <w:sz w:val="22"/>
          <w:szCs w:val="22"/>
        </w:rPr>
      </w:pPr>
      <w:r w:rsidRPr="00DF5CBC">
        <w:rPr>
          <w:rFonts w:ascii="Arial" w:hAnsi="Arial" w:cs="Arial"/>
          <w:sz w:val="22"/>
          <w:szCs w:val="22"/>
        </w:rPr>
        <w:t xml:space="preserve">Grant </w:t>
      </w:r>
      <w:r w:rsidR="000C3DCE">
        <w:rPr>
          <w:rFonts w:ascii="Arial" w:hAnsi="Arial" w:cs="Arial"/>
          <w:sz w:val="22"/>
          <w:szCs w:val="22"/>
        </w:rPr>
        <w:t>R</w:t>
      </w:r>
      <w:r w:rsidRPr="00DF5CBC">
        <w:rPr>
          <w:rFonts w:ascii="Arial" w:hAnsi="Arial" w:cs="Arial"/>
          <w:sz w:val="22"/>
          <w:szCs w:val="22"/>
        </w:rPr>
        <w:t>equest: $12,050</w:t>
      </w:r>
      <w:r>
        <w:rPr>
          <w:rFonts w:ascii="Arial" w:hAnsi="Arial" w:cs="Arial"/>
          <w:sz w:val="22"/>
          <w:szCs w:val="22"/>
        </w:rPr>
        <w:t xml:space="preserve"> </w:t>
      </w:r>
    </w:p>
    <w:p w14:paraId="39BAA8F2" w14:textId="7FAD9973" w:rsidR="00DF5CBC" w:rsidRDefault="00DF5CBC" w:rsidP="00DF5CBC">
      <w:pPr>
        <w:ind w:left="720"/>
        <w:contextualSpacing/>
        <w:rPr>
          <w:rFonts w:ascii="Arial" w:hAnsi="Arial" w:cs="Arial"/>
          <w:sz w:val="22"/>
          <w:szCs w:val="22"/>
        </w:rPr>
      </w:pPr>
      <w:r w:rsidRPr="00DF5CBC">
        <w:rPr>
          <w:rFonts w:ascii="Arial" w:hAnsi="Arial" w:cs="Arial"/>
          <w:sz w:val="22"/>
          <w:szCs w:val="22"/>
        </w:rPr>
        <w:t>Match: $17,836</w:t>
      </w:r>
    </w:p>
    <w:p w14:paraId="30B6951F" w14:textId="4A85EFBE" w:rsidR="0062569D" w:rsidRDefault="005704FB" w:rsidP="00DF5CBC">
      <w:pPr>
        <w:ind w:left="720"/>
        <w:contextualSpacing/>
        <w:rPr>
          <w:rFonts w:ascii="Arial" w:hAnsi="Arial" w:cs="Arial"/>
          <w:sz w:val="22"/>
          <w:szCs w:val="22"/>
        </w:rPr>
      </w:pPr>
      <w:r>
        <w:rPr>
          <w:rFonts w:ascii="Arial" w:hAnsi="Arial" w:cs="Arial"/>
          <w:sz w:val="22"/>
          <w:szCs w:val="22"/>
        </w:rPr>
        <w:t>Total Project c</w:t>
      </w:r>
      <w:r w:rsidR="00DF5CBC" w:rsidRPr="00DF5CBC">
        <w:rPr>
          <w:rFonts w:ascii="Arial" w:hAnsi="Arial" w:cs="Arial"/>
          <w:sz w:val="22"/>
          <w:szCs w:val="22"/>
        </w:rPr>
        <w:t>ost: $29,886</w:t>
      </w:r>
    </w:p>
    <w:p w14:paraId="67839875" w14:textId="77777777" w:rsidR="0062569D" w:rsidRDefault="0062569D" w:rsidP="0062569D">
      <w:pPr>
        <w:tabs>
          <w:tab w:val="num" w:pos="720"/>
        </w:tabs>
        <w:contextualSpacing/>
        <w:rPr>
          <w:rFonts w:ascii="Arial" w:hAnsi="Arial" w:cs="Arial"/>
          <w:sz w:val="22"/>
          <w:szCs w:val="22"/>
        </w:rPr>
      </w:pPr>
    </w:p>
    <w:p w14:paraId="3E7CA44F" w14:textId="77777777" w:rsidR="0062569D" w:rsidRPr="009460E1" w:rsidRDefault="0062569D" w:rsidP="0062569D">
      <w:pPr>
        <w:tabs>
          <w:tab w:val="num" w:pos="720"/>
        </w:tabs>
        <w:contextualSpacing/>
        <w:rPr>
          <w:rFonts w:ascii="Arial" w:hAnsi="Arial" w:cs="Arial"/>
          <w:b/>
          <w:i/>
        </w:rPr>
      </w:pPr>
      <w:r w:rsidRPr="009460E1">
        <w:rPr>
          <w:rFonts w:ascii="Arial" w:hAnsi="Arial" w:cs="Arial"/>
          <w:b/>
          <w:i/>
        </w:rPr>
        <w:t>Evaluation Criteria</w:t>
      </w:r>
    </w:p>
    <w:p w14:paraId="4EB84271" w14:textId="77777777" w:rsidR="0062569D" w:rsidRDefault="0062569D" w:rsidP="0062569D">
      <w:pPr>
        <w:tabs>
          <w:tab w:val="num" w:pos="720"/>
        </w:tabs>
        <w:contextualSpacing/>
        <w:rPr>
          <w:rFonts w:ascii="Arial" w:hAnsi="Arial" w:cs="Arial"/>
          <w:sz w:val="22"/>
          <w:szCs w:val="22"/>
        </w:rPr>
      </w:pPr>
    </w:p>
    <w:p w14:paraId="7C213D38" w14:textId="77777777" w:rsidR="00DF5CBC" w:rsidRPr="00DF5CBC" w:rsidRDefault="00DF5CBC" w:rsidP="00DF5CBC">
      <w:pPr>
        <w:pStyle w:val="ListParagraph"/>
        <w:numPr>
          <w:ilvl w:val="0"/>
          <w:numId w:val="6"/>
        </w:numPr>
        <w:rPr>
          <w:rFonts w:ascii="Arial" w:hAnsi="Arial" w:cs="Arial"/>
          <w:sz w:val="22"/>
          <w:szCs w:val="22"/>
        </w:rPr>
      </w:pPr>
      <w:r w:rsidRPr="00DF5CBC">
        <w:rPr>
          <w:rFonts w:ascii="Arial" w:hAnsi="Arial" w:cs="Arial"/>
          <w:sz w:val="22"/>
          <w:szCs w:val="22"/>
        </w:rPr>
        <w:t>#3 – Applicant has been responsive. Add 3 points.</w:t>
      </w:r>
    </w:p>
    <w:p w14:paraId="22367845" w14:textId="08C0CB11" w:rsidR="00DF5CBC" w:rsidRPr="00DF5CBC" w:rsidRDefault="00DF5CBC" w:rsidP="00DF5CBC">
      <w:pPr>
        <w:pStyle w:val="ListParagraph"/>
        <w:numPr>
          <w:ilvl w:val="0"/>
          <w:numId w:val="6"/>
        </w:numPr>
        <w:rPr>
          <w:rFonts w:ascii="Arial" w:hAnsi="Arial" w:cs="Arial"/>
          <w:sz w:val="22"/>
          <w:szCs w:val="22"/>
        </w:rPr>
      </w:pPr>
      <w:r>
        <w:rPr>
          <w:rFonts w:ascii="Arial" w:hAnsi="Arial" w:cs="Arial"/>
          <w:sz w:val="22"/>
          <w:szCs w:val="22"/>
        </w:rPr>
        <w:t xml:space="preserve">#4 – </w:t>
      </w:r>
      <w:r w:rsidRPr="00DF5CBC">
        <w:rPr>
          <w:rFonts w:ascii="Arial" w:hAnsi="Arial" w:cs="Arial"/>
          <w:sz w:val="22"/>
          <w:szCs w:val="22"/>
        </w:rPr>
        <w:t>Applicant added Aeroquadron partner without Division or public comment. Score is not affected.</w:t>
      </w:r>
    </w:p>
    <w:p w14:paraId="1EB0AA56" w14:textId="77777777" w:rsidR="00DF5CBC" w:rsidRPr="00DF5CBC" w:rsidRDefault="00DF5CBC" w:rsidP="00DF5CBC">
      <w:pPr>
        <w:pStyle w:val="ListParagraph"/>
        <w:numPr>
          <w:ilvl w:val="0"/>
          <w:numId w:val="6"/>
        </w:numPr>
        <w:rPr>
          <w:rFonts w:ascii="Arial" w:hAnsi="Arial" w:cs="Arial"/>
          <w:sz w:val="22"/>
          <w:szCs w:val="22"/>
        </w:rPr>
      </w:pPr>
      <w:r w:rsidRPr="00DF5CBC">
        <w:rPr>
          <w:rFonts w:ascii="Arial" w:hAnsi="Arial" w:cs="Arial"/>
          <w:sz w:val="22"/>
          <w:szCs w:val="22"/>
        </w:rPr>
        <w:t>#5 – Narrative does not support selections. Applicant did not correctly address Division comment. The question pertains to OHVs utilized by the recreating public, not the OHVs utilized by search and rescue staff. Deduct 4 points.</w:t>
      </w:r>
    </w:p>
    <w:p w14:paraId="0DD9B76E" w14:textId="7A8372B7" w:rsidR="0062569D" w:rsidRDefault="00DF5CBC" w:rsidP="00DF5CBC">
      <w:pPr>
        <w:pStyle w:val="ListParagraph"/>
        <w:numPr>
          <w:ilvl w:val="0"/>
          <w:numId w:val="6"/>
        </w:numPr>
        <w:rPr>
          <w:rFonts w:ascii="Arial" w:hAnsi="Arial" w:cs="Arial"/>
          <w:sz w:val="22"/>
          <w:szCs w:val="22"/>
        </w:rPr>
      </w:pPr>
      <w:r w:rsidRPr="00DF5CBC">
        <w:rPr>
          <w:rFonts w:ascii="Arial" w:hAnsi="Arial" w:cs="Arial"/>
          <w:sz w:val="22"/>
          <w:szCs w:val="22"/>
        </w:rPr>
        <w:lastRenderedPageBreak/>
        <w:t>#6 – Narrative does not support selection. Applicant indicated they did not conduct a publicly noticed meeting prior to preliminary submission to develop application. Deduct 1 point.</w:t>
      </w:r>
    </w:p>
    <w:p w14:paraId="74FDB771" w14:textId="77777777" w:rsidR="008616EC" w:rsidRDefault="008616EC" w:rsidP="001E1516">
      <w:pPr>
        <w:tabs>
          <w:tab w:val="num" w:pos="720"/>
        </w:tabs>
        <w:contextualSpacing/>
        <w:rPr>
          <w:rFonts w:ascii="Arial" w:hAnsi="Arial" w:cs="Arial"/>
          <w:sz w:val="22"/>
          <w:szCs w:val="22"/>
        </w:rPr>
      </w:pPr>
    </w:p>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31F2F9D7"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 G19-</w:t>
                            </w:r>
                            <w:r w:rsidR="0062569D">
                              <w:rPr>
                                <w:rFonts w:ascii="Arial" w:hAnsi="Arial" w:cs="Arial"/>
                                <w:b/>
                                <w:color w:val="000000" w:themeColor="text1"/>
                                <w:sz w:val="26"/>
                                <w:szCs w:val="26"/>
                              </w:rPr>
                              <w:t>03-09-L01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" fillcolor="#d9e2f3 [664]" strokecolor="black [3213]" strokeweight=".5pt">
                <v:fill color2="#d9e2f3 [664]" rotate="t" focusposition="1" focussize="" colors="0 #7d838f;.5 #b5bece;1 #d8e2f5" focus="100%" type="gradientRadial"/>
                <v:textbox>
                  <w:txbxContent>
                    <w:p w14:paraId="2E1A0250" w14:textId="31F2F9D7"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 G19-</w:t>
                      </w:r>
                      <w:r w:rsidR="0062569D">
                        <w:rPr>
                          <w:rFonts w:ascii="Arial" w:hAnsi="Arial" w:cs="Arial"/>
                          <w:b/>
                          <w:color w:val="000000" w:themeColor="text1"/>
                          <w:sz w:val="26"/>
                          <w:szCs w:val="26"/>
                        </w:rPr>
                        <w:t>03-09-L01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3754E0EC" w:rsidR="007F05E3" w:rsidRDefault="002969CC" w:rsidP="007F05E3">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r w:rsidR="000C3DCE">
        <w:rPr>
          <w:rFonts w:ascii="Arial" w:hAnsi="Arial" w:cs="Arial"/>
          <w:color w:val="000000" w:themeColor="text1"/>
          <w:sz w:val="22"/>
          <w:szCs w:val="22"/>
        </w:rPr>
        <w:t>.</w:t>
      </w:r>
    </w:p>
    <w:p w14:paraId="52D17BB6" w14:textId="77777777" w:rsidR="007F05E3" w:rsidRDefault="007F05E3" w:rsidP="007F05E3"/>
    <w:p w14:paraId="4983D57A" w14:textId="77777777" w:rsidR="007F05E3" w:rsidRPr="009460E1" w:rsidRDefault="007F05E3" w:rsidP="007F05E3">
      <w:pPr>
        <w:rPr>
          <w:rFonts w:ascii="Arial" w:hAnsi="Arial" w:cs="Arial"/>
          <w:b/>
          <w:i/>
        </w:rPr>
      </w:pPr>
      <w:r>
        <w:rPr>
          <w:rFonts w:ascii="Arial" w:hAnsi="Arial" w:cs="Arial"/>
          <w:b/>
          <w:i/>
        </w:rPr>
        <w:t>Needs Enforcement Certification</w:t>
      </w:r>
    </w:p>
    <w:p w14:paraId="61A1736C" w14:textId="77777777" w:rsidR="007F05E3" w:rsidRDefault="007F05E3" w:rsidP="007F05E3">
      <w:pPr>
        <w:rPr>
          <w:rFonts w:ascii="Arial" w:hAnsi="Arial" w:cs="Arial"/>
        </w:rPr>
      </w:pPr>
    </w:p>
    <w:p w14:paraId="09D5E8BA" w14:textId="4E45A031" w:rsidR="007F05E3" w:rsidRPr="002969CC" w:rsidRDefault="002969CC" w:rsidP="002969CC">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r w:rsidR="000C3DCE">
        <w:rPr>
          <w:rFonts w:ascii="Arial" w:hAnsi="Arial" w:cs="Arial"/>
          <w:color w:val="000000" w:themeColor="text1"/>
          <w:sz w:val="22"/>
          <w:szCs w:val="22"/>
        </w:rPr>
        <w: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0DCD68D3" w14:textId="77777777" w:rsidR="002969CC" w:rsidRDefault="002969CC" w:rsidP="002969CC">
      <w:pPr>
        <w:numPr>
          <w:ilvl w:val="0"/>
          <w:numId w:val="1"/>
        </w:numPr>
        <w:rPr>
          <w:rFonts w:ascii="Arial" w:hAnsi="Arial" w:cs="Arial"/>
          <w:color w:val="000000" w:themeColor="text1"/>
          <w:sz w:val="22"/>
          <w:szCs w:val="22"/>
        </w:rPr>
      </w:pPr>
      <w:r w:rsidRPr="002969CC">
        <w:rPr>
          <w:rFonts w:ascii="Arial" w:hAnsi="Arial" w:cs="Arial"/>
          <w:color w:val="000000" w:themeColor="text1"/>
          <w:sz w:val="22"/>
          <w:szCs w:val="22"/>
        </w:rPr>
        <w:t>Staff #1 "Sergeant" – Applicant added, "manages OHV Gants" to staff description. Move 15% to indirect to cover costs associated with manages OHV Grants. Move $8,832.75 to indirect Grant. Revised line item total is now $33,332.75 Grant.</w:t>
      </w:r>
    </w:p>
    <w:p w14:paraId="07355B5B" w14:textId="10A46543" w:rsidR="007F05E3" w:rsidRPr="002969CC" w:rsidRDefault="002969CC" w:rsidP="002969CC">
      <w:pPr>
        <w:numPr>
          <w:ilvl w:val="0"/>
          <w:numId w:val="1"/>
        </w:numPr>
        <w:rPr>
          <w:rFonts w:ascii="Arial" w:hAnsi="Arial" w:cs="Arial"/>
          <w:color w:val="000000" w:themeColor="text1"/>
          <w:sz w:val="22"/>
          <w:szCs w:val="22"/>
        </w:rPr>
      </w:pPr>
      <w:r w:rsidRPr="002969CC">
        <w:rPr>
          <w:rFonts w:ascii="Arial" w:hAnsi="Arial" w:cs="Arial"/>
          <w:color w:val="000000" w:themeColor="text1"/>
          <w:sz w:val="22"/>
          <w:szCs w:val="22"/>
        </w:rPr>
        <w:t>Indirect #4 "Uniform" – Applicant is reminded that uniforms must be OHV Project related.</w:t>
      </w:r>
    </w:p>
    <w:p w14:paraId="24FE5A99" w14:textId="77777777" w:rsidR="008616EC" w:rsidRPr="00742E02" w:rsidRDefault="008616EC" w:rsidP="007F05E3">
      <w:pPr>
        <w:contextualSpacing/>
        <w:rPr>
          <w:rFonts w:ascii="Arial" w:hAnsi="Arial" w:cs="Arial"/>
          <w:sz w:val="22"/>
          <w:szCs w:val="22"/>
        </w:rPr>
      </w:pPr>
    </w:p>
    <w:p w14:paraId="4CE65D53" w14:textId="77777777" w:rsidR="007F05E3" w:rsidRPr="005B215A" w:rsidRDefault="007F05E3" w:rsidP="007F05E3">
      <w:pPr>
        <w:tabs>
          <w:tab w:val="num" w:pos="720"/>
        </w:tabs>
        <w:contextualSpacing/>
        <w:rPr>
          <w:rFonts w:ascii="Arial" w:hAnsi="Arial" w:cs="Arial"/>
          <w:b/>
          <w:i/>
          <w:u w:val="single"/>
        </w:rPr>
      </w:pPr>
      <w:r w:rsidRPr="005B215A">
        <w:rPr>
          <w:rFonts w:ascii="Arial" w:hAnsi="Arial" w:cs="Arial"/>
          <w:b/>
          <w:i/>
          <w:u w:val="single"/>
        </w:rPr>
        <w:t>Starting with the 2016/2017 Grant cycle, the following are not eligible costs:</w:t>
      </w:r>
    </w:p>
    <w:p w14:paraId="3C970667" w14:textId="77777777" w:rsidR="007F05E3" w:rsidRDefault="007F05E3" w:rsidP="007F05E3">
      <w:pPr>
        <w:tabs>
          <w:tab w:val="num" w:pos="720"/>
        </w:tabs>
        <w:contextualSpacing/>
        <w:rPr>
          <w:rFonts w:ascii="Arial" w:hAnsi="Arial" w:cs="Arial"/>
          <w:sz w:val="22"/>
          <w:szCs w:val="22"/>
        </w:rPr>
      </w:pPr>
    </w:p>
    <w:p w14:paraId="08DD81AD" w14:textId="77777777" w:rsidR="00F04D40" w:rsidRDefault="00F04D40" w:rsidP="001E1516">
      <w:pPr>
        <w:tabs>
          <w:tab w:val="num" w:pos="720"/>
        </w:tabs>
        <w:contextualSpacing/>
        <w:rPr>
          <w:rFonts w:ascii="Arial" w:hAnsi="Arial" w:cs="Arial"/>
          <w:sz w:val="22"/>
          <w:szCs w:val="22"/>
        </w:rPr>
        <w:sectPr w:rsidR="00F04D40" w:rsidSect="00687C41">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docGrid w:linePitch="360"/>
        </w:sectPr>
      </w:pPr>
    </w:p>
    <w:p w14:paraId="34C47EAC"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Firearms</w:t>
      </w:r>
    </w:p>
    <w:p w14:paraId="713C687E"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Ammo</w:t>
      </w:r>
    </w:p>
    <w:p w14:paraId="3581AC13"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Firearm Accessories</w:t>
      </w:r>
    </w:p>
    <w:p w14:paraId="4AB329F2"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Targets</w:t>
      </w:r>
    </w:p>
    <w:p w14:paraId="565D08F9"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Holsters</w:t>
      </w:r>
    </w:p>
    <w:p w14:paraId="4A2E0D0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Tactical Vests</w:t>
      </w:r>
    </w:p>
    <w:p w14:paraId="63B78855" w14:textId="77777777" w:rsidR="005B215A" w:rsidRDefault="005B215A" w:rsidP="005B215A">
      <w:pPr>
        <w:pStyle w:val="ListParagraph"/>
        <w:numPr>
          <w:ilvl w:val="0"/>
          <w:numId w:val="8"/>
        </w:numPr>
        <w:spacing w:line="256" w:lineRule="auto"/>
        <w:rPr>
          <w:rFonts w:ascii="Arial" w:hAnsi="Arial" w:cs="Arial"/>
          <w:sz w:val="22"/>
          <w:szCs w:val="22"/>
        </w:rPr>
      </w:pPr>
      <w:r>
        <w:rPr>
          <w:rFonts w:ascii="Arial" w:hAnsi="Arial" w:cs="Arial"/>
          <w:sz w:val="22"/>
          <w:szCs w:val="22"/>
        </w:rPr>
        <w:t>Evidence Supplies</w:t>
      </w:r>
    </w:p>
    <w:p w14:paraId="12F61234" w14:textId="77777777" w:rsidR="005B215A" w:rsidRDefault="005B215A" w:rsidP="005B215A">
      <w:pPr>
        <w:pStyle w:val="ListParagraph"/>
        <w:numPr>
          <w:ilvl w:val="0"/>
          <w:numId w:val="8"/>
        </w:numPr>
        <w:spacing w:line="256" w:lineRule="auto"/>
        <w:rPr>
          <w:rFonts w:ascii="Arial" w:hAnsi="Arial" w:cs="Arial"/>
          <w:sz w:val="22"/>
          <w:szCs w:val="22"/>
        </w:rPr>
      </w:pPr>
      <w:r w:rsidRPr="005B215A">
        <w:rPr>
          <w:rFonts w:ascii="Arial" w:hAnsi="Arial" w:cs="Arial"/>
          <w:sz w:val="22"/>
          <w:szCs w:val="22"/>
        </w:rPr>
        <w:t>Basic Law Enforcement Vehicle Upgrades for vehicles not being requested in this Application (i.e. Lights, Sirens, etc.)</w:t>
      </w:r>
    </w:p>
    <w:p w14:paraId="052508E5" w14:textId="77777777" w:rsidR="005B215A" w:rsidRPr="00785DF3" w:rsidRDefault="005B215A" w:rsidP="005B215A">
      <w:pPr>
        <w:pStyle w:val="ListParagraph"/>
        <w:numPr>
          <w:ilvl w:val="0"/>
          <w:numId w:val="8"/>
        </w:numPr>
        <w:spacing w:after="160" w:line="256" w:lineRule="auto"/>
        <w:rPr>
          <w:rFonts w:ascii="Arial" w:hAnsi="Arial" w:cs="Arial"/>
          <w:iCs/>
          <w:sz w:val="22"/>
          <w:szCs w:val="22"/>
        </w:rPr>
      </w:pPr>
      <w:r w:rsidRPr="005B215A">
        <w:rPr>
          <w:rFonts w:ascii="Arial" w:hAnsi="Arial" w:cs="Arial"/>
          <w:i/>
          <w:sz w:val="22"/>
          <w:szCs w:val="22"/>
        </w:rPr>
        <w:br w:type="column"/>
      </w:r>
      <w:bookmarkStart w:id="0" w:name="_GoBack"/>
      <w:r w:rsidRPr="00785DF3">
        <w:rPr>
          <w:rFonts w:ascii="Arial" w:hAnsi="Arial" w:cs="Arial"/>
          <w:iCs/>
          <w:sz w:val="22"/>
          <w:szCs w:val="22"/>
        </w:rPr>
        <w:t>Gun Racks</w:t>
      </w:r>
    </w:p>
    <w:p w14:paraId="78D2EEE9" w14:textId="77777777" w:rsidR="005B215A" w:rsidRPr="00785DF3" w:rsidRDefault="005B215A" w:rsidP="005B215A">
      <w:pPr>
        <w:pStyle w:val="ListParagraph"/>
        <w:numPr>
          <w:ilvl w:val="0"/>
          <w:numId w:val="8"/>
        </w:numPr>
        <w:spacing w:after="160" w:line="256" w:lineRule="auto"/>
        <w:rPr>
          <w:rFonts w:ascii="Arial" w:hAnsi="Arial" w:cs="Arial"/>
          <w:iCs/>
          <w:sz w:val="22"/>
          <w:szCs w:val="22"/>
        </w:rPr>
      </w:pPr>
      <w:r w:rsidRPr="00785DF3">
        <w:rPr>
          <w:rFonts w:ascii="Arial" w:hAnsi="Arial" w:cs="Arial"/>
          <w:iCs/>
          <w:sz w:val="22"/>
          <w:szCs w:val="22"/>
        </w:rPr>
        <w:t>Truck Vaults</w:t>
      </w:r>
    </w:p>
    <w:p w14:paraId="4F2469EA" w14:textId="77777777" w:rsidR="005B215A" w:rsidRPr="00785DF3" w:rsidRDefault="005B215A" w:rsidP="005B215A">
      <w:pPr>
        <w:pStyle w:val="ListParagraph"/>
        <w:numPr>
          <w:ilvl w:val="0"/>
          <w:numId w:val="8"/>
        </w:numPr>
        <w:spacing w:after="160" w:line="256" w:lineRule="auto"/>
        <w:rPr>
          <w:rFonts w:ascii="Arial" w:hAnsi="Arial" w:cs="Arial"/>
          <w:iCs/>
          <w:sz w:val="22"/>
          <w:szCs w:val="22"/>
        </w:rPr>
      </w:pPr>
      <w:r w:rsidRPr="00785DF3">
        <w:rPr>
          <w:rFonts w:ascii="Arial" w:hAnsi="Arial" w:cs="Arial"/>
          <w:iCs/>
          <w:sz w:val="22"/>
          <w:szCs w:val="22"/>
        </w:rPr>
        <w:t>Prisoner Cages for regular patrol vehicles</w:t>
      </w:r>
    </w:p>
    <w:p w14:paraId="430006DB" w14:textId="77777777" w:rsidR="005B215A" w:rsidRPr="00785DF3" w:rsidRDefault="005B215A" w:rsidP="005B215A">
      <w:pPr>
        <w:pStyle w:val="ListParagraph"/>
        <w:numPr>
          <w:ilvl w:val="0"/>
          <w:numId w:val="8"/>
        </w:numPr>
        <w:spacing w:after="160" w:line="256" w:lineRule="auto"/>
        <w:rPr>
          <w:rFonts w:ascii="Arial" w:hAnsi="Arial" w:cs="Arial"/>
          <w:iCs/>
          <w:sz w:val="22"/>
          <w:szCs w:val="22"/>
        </w:rPr>
      </w:pPr>
      <w:r w:rsidRPr="00785DF3">
        <w:rPr>
          <w:rFonts w:ascii="Arial" w:hAnsi="Arial" w:cs="Arial"/>
          <w:iCs/>
          <w:sz w:val="22"/>
          <w:szCs w:val="22"/>
        </w:rPr>
        <w:t>Dash Cameras for regular patrol vehicles</w:t>
      </w:r>
    </w:p>
    <w:p w14:paraId="7313D905" w14:textId="77777777" w:rsidR="005B215A" w:rsidRPr="00785DF3" w:rsidRDefault="005B215A" w:rsidP="005B215A">
      <w:pPr>
        <w:pStyle w:val="ListParagraph"/>
        <w:numPr>
          <w:ilvl w:val="0"/>
          <w:numId w:val="8"/>
        </w:numPr>
        <w:spacing w:after="160" w:line="256" w:lineRule="auto"/>
        <w:rPr>
          <w:rFonts w:ascii="Arial" w:hAnsi="Arial" w:cs="Arial"/>
          <w:iCs/>
          <w:sz w:val="22"/>
          <w:szCs w:val="22"/>
        </w:rPr>
      </w:pPr>
      <w:r w:rsidRPr="00785DF3">
        <w:rPr>
          <w:rFonts w:ascii="Arial" w:hAnsi="Arial" w:cs="Arial"/>
          <w:iCs/>
          <w:sz w:val="22"/>
          <w:szCs w:val="22"/>
        </w:rPr>
        <w:t xml:space="preserve">Officer Worn Cameras (Body Cameras) </w:t>
      </w:r>
    </w:p>
    <w:p w14:paraId="5B79905F" w14:textId="77777777" w:rsidR="005B215A" w:rsidRPr="00785DF3" w:rsidRDefault="005B215A" w:rsidP="005B215A">
      <w:pPr>
        <w:pStyle w:val="ListParagraph"/>
        <w:numPr>
          <w:ilvl w:val="0"/>
          <w:numId w:val="8"/>
        </w:numPr>
        <w:spacing w:after="160" w:line="256" w:lineRule="auto"/>
        <w:rPr>
          <w:rFonts w:ascii="Arial" w:hAnsi="Arial" w:cs="Arial"/>
          <w:iCs/>
          <w:sz w:val="22"/>
          <w:szCs w:val="22"/>
        </w:rPr>
      </w:pPr>
      <w:r w:rsidRPr="00785DF3">
        <w:rPr>
          <w:rFonts w:ascii="Arial" w:hAnsi="Arial" w:cs="Arial"/>
          <w:iCs/>
          <w:sz w:val="22"/>
          <w:szCs w:val="22"/>
        </w:rPr>
        <w:t>Handheld Radar</w:t>
      </w:r>
    </w:p>
    <w:p w14:paraId="61A47A94" w14:textId="77777777" w:rsidR="005B215A" w:rsidRPr="00785DF3" w:rsidRDefault="005B215A" w:rsidP="005B215A">
      <w:pPr>
        <w:pStyle w:val="ListParagraph"/>
        <w:numPr>
          <w:ilvl w:val="0"/>
          <w:numId w:val="8"/>
        </w:numPr>
        <w:spacing w:after="160" w:line="256" w:lineRule="auto"/>
        <w:rPr>
          <w:rFonts w:ascii="Arial" w:hAnsi="Arial" w:cs="Arial"/>
          <w:iCs/>
          <w:sz w:val="22"/>
          <w:szCs w:val="22"/>
        </w:rPr>
      </w:pPr>
      <w:r w:rsidRPr="00785DF3">
        <w:rPr>
          <w:rFonts w:ascii="Arial" w:hAnsi="Arial" w:cs="Arial"/>
          <w:iCs/>
          <w:sz w:val="22"/>
          <w:szCs w:val="22"/>
        </w:rPr>
        <w:t>Drones</w:t>
      </w:r>
    </w:p>
    <w:p w14:paraId="7DFF7972" w14:textId="77777777" w:rsidR="005B215A" w:rsidRPr="00785DF3" w:rsidRDefault="005B215A" w:rsidP="005B215A">
      <w:pPr>
        <w:pStyle w:val="ListParagraph"/>
        <w:numPr>
          <w:ilvl w:val="0"/>
          <w:numId w:val="8"/>
        </w:numPr>
        <w:spacing w:after="160" w:line="256" w:lineRule="auto"/>
        <w:rPr>
          <w:rFonts w:ascii="Arial" w:hAnsi="Arial" w:cs="Arial"/>
          <w:iCs/>
          <w:sz w:val="22"/>
          <w:szCs w:val="22"/>
        </w:rPr>
      </w:pPr>
      <w:r w:rsidRPr="00785DF3">
        <w:rPr>
          <w:rFonts w:ascii="Arial" w:hAnsi="Arial" w:cs="Arial"/>
          <w:iCs/>
          <w:sz w:val="22"/>
          <w:szCs w:val="22"/>
        </w:rPr>
        <w:t>Physical Conditioning Supplies</w:t>
      </w:r>
    </w:p>
    <w:bookmarkEnd w:id="0"/>
    <w:p w14:paraId="4CE30A04" w14:textId="77777777" w:rsidR="005B215A" w:rsidRPr="005B215A" w:rsidRDefault="005B215A" w:rsidP="005B215A">
      <w:pPr>
        <w:pStyle w:val="ListParagraph"/>
        <w:spacing w:after="160" w:line="256" w:lineRule="auto"/>
        <w:rPr>
          <w:rFonts w:ascii="Arial" w:hAnsi="Arial" w:cs="Arial"/>
          <w:i/>
          <w:sz w:val="22"/>
          <w:szCs w:val="22"/>
        </w:rPr>
        <w:sectPr w:rsidR="005B215A" w:rsidRPr="005B215A" w:rsidSect="00F04D40">
          <w:type w:val="continuous"/>
          <w:pgSz w:w="12240" w:h="15840"/>
          <w:pgMar w:top="1152" w:right="1440" w:bottom="1152" w:left="1440" w:header="720" w:footer="720" w:gutter="0"/>
          <w:cols w:num="2" w:space="720"/>
          <w:docGrid w:linePitch="360"/>
        </w:sectPr>
      </w:pPr>
    </w:p>
    <w:p w14:paraId="3D04222E" w14:textId="77777777" w:rsidR="005B215A" w:rsidRPr="00F364DA" w:rsidRDefault="005B215A" w:rsidP="005B215A">
      <w:pPr>
        <w:spacing w:after="160" w:line="256" w:lineRule="auto"/>
        <w:rPr>
          <w:rFonts w:ascii="Arial" w:hAnsi="Arial" w:cs="Arial"/>
          <w:b/>
          <w:i/>
          <w:sz w:val="22"/>
          <w:szCs w:val="22"/>
          <w:u w:val="single"/>
        </w:rPr>
      </w:pPr>
      <w:r w:rsidRPr="00F364DA">
        <w:rPr>
          <w:rFonts w:ascii="Arial" w:hAnsi="Arial" w:cs="Arial"/>
          <w:b/>
          <w:i/>
          <w:u w:val="single"/>
        </w:rPr>
        <w:t>The following, are only eligible as indirect costs:</w:t>
      </w:r>
    </w:p>
    <w:p w14:paraId="62A019AC" w14:textId="77777777" w:rsidR="005B215A" w:rsidRDefault="005B215A" w:rsidP="005B215A">
      <w:pPr>
        <w:spacing w:after="160" w:line="256" w:lineRule="auto"/>
        <w:rPr>
          <w:rFonts w:ascii="Arial" w:hAnsi="Arial" w:cs="Arial"/>
          <w:b/>
          <w:sz w:val="22"/>
          <w:szCs w:val="22"/>
        </w:rPr>
        <w:sectPr w:rsidR="005B215A" w:rsidSect="005B215A">
          <w:type w:val="continuous"/>
          <w:pgSz w:w="12240" w:h="15840"/>
          <w:pgMar w:top="1152" w:right="1440" w:bottom="1152" w:left="1440" w:header="720" w:footer="720" w:gutter="0"/>
          <w:cols w:space="720"/>
          <w:docGrid w:linePitch="360"/>
        </w:sectPr>
      </w:pPr>
    </w:p>
    <w:p w14:paraId="3305C8F5"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Laptops/Accessories</w:t>
      </w:r>
    </w:p>
    <w:p w14:paraId="7FFB20F0"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Cell Phones/Accessories</w:t>
      </w:r>
    </w:p>
    <w:p w14:paraId="602B9165"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iPad Accessories</w:t>
      </w:r>
    </w:p>
    <w:p w14:paraId="0275B36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Hand Held Radios</w:t>
      </w:r>
    </w:p>
    <w:p w14:paraId="78710701"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Camera Accessories</w:t>
      </w:r>
    </w:p>
    <w:p w14:paraId="2326AA3A"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GPS Accessories</w:t>
      </w:r>
    </w:p>
    <w:p w14:paraId="1D5D3D07" w14:textId="77777777" w:rsidR="005B215A" w:rsidRDefault="005B215A" w:rsidP="005B215A">
      <w:pPr>
        <w:pStyle w:val="ListParagraph"/>
        <w:numPr>
          <w:ilvl w:val="0"/>
          <w:numId w:val="8"/>
        </w:numPr>
        <w:spacing w:after="160" w:line="256" w:lineRule="auto"/>
        <w:rPr>
          <w:rFonts w:ascii="Arial" w:hAnsi="Arial" w:cs="Arial"/>
          <w:sz w:val="22"/>
          <w:szCs w:val="22"/>
        </w:rPr>
      </w:pPr>
      <w:r w:rsidRPr="005B215A">
        <w:rPr>
          <w:rFonts w:ascii="Arial" w:hAnsi="Arial" w:cs="Arial"/>
          <w:sz w:val="22"/>
          <w:szCs w:val="22"/>
        </w:rPr>
        <w:t>Service Plans (i.e. Radar, SAT, Emergency Beacon Services etc.)</w:t>
      </w:r>
    </w:p>
    <w:p w14:paraId="1CFAF3BC"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br w:type="column"/>
      </w:r>
      <w:r>
        <w:rPr>
          <w:rFonts w:ascii="Arial" w:hAnsi="Arial" w:cs="Arial"/>
          <w:sz w:val="22"/>
          <w:szCs w:val="22"/>
        </w:rPr>
        <w:t>Batteries</w:t>
      </w:r>
    </w:p>
    <w:p w14:paraId="626543FE"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Uniforms</w:t>
      </w:r>
    </w:p>
    <w:p w14:paraId="61EE592A"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Instructor Training</w:t>
      </w:r>
    </w:p>
    <w:p w14:paraId="0FDF7DB2"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Perishable skills and all other training not specific to OHV enforcement</w:t>
      </w:r>
    </w:p>
    <w:p w14:paraId="0BE5DC8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Car Ports/Storage</w:t>
      </w:r>
    </w:p>
    <w:p w14:paraId="0C4ABA42" w14:textId="77777777" w:rsidR="005B215A" w:rsidRPr="005B215A" w:rsidRDefault="005B215A" w:rsidP="005B215A">
      <w:pPr>
        <w:pStyle w:val="ListParagraph"/>
        <w:numPr>
          <w:ilvl w:val="0"/>
          <w:numId w:val="8"/>
        </w:numPr>
        <w:spacing w:after="160" w:line="256" w:lineRule="auto"/>
        <w:rPr>
          <w:rFonts w:ascii="Arial" w:hAnsi="Arial" w:cs="Arial"/>
          <w:sz w:val="22"/>
          <w:szCs w:val="22"/>
        </w:rPr>
      </w:pPr>
      <w:r w:rsidRPr="005B215A">
        <w:rPr>
          <w:rFonts w:ascii="Arial" w:hAnsi="Arial" w:cs="Arial"/>
          <w:sz w:val="22"/>
          <w:szCs w:val="22"/>
        </w:rPr>
        <w:t>Brochures/Printing</w:t>
      </w:r>
    </w:p>
    <w:sectPr w:rsidR="005B215A" w:rsidRPr="005B215A" w:rsidSect="005B215A">
      <w:type w:val="continuous"/>
      <w:pgSz w:w="12240" w:h="15840"/>
      <w:pgMar w:top="1152" w:right="1440" w:bottom="115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A6BB" w14:textId="77777777" w:rsidR="000B3D0B" w:rsidRDefault="000B3D0B" w:rsidP="0073175F">
      <w:r>
        <w:separator/>
      </w:r>
    </w:p>
  </w:endnote>
  <w:endnote w:type="continuationSeparator" w:id="0">
    <w:p w14:paraId="78CB7D82" w14:textId="77777777" w:rsidR="000B3D0B" w:rsidRDefault="000B3D0B"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9D0F" w14:textId="77777777" w:rsidR="0099522E" w:rsidRDefault="00995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CAF8" w14:textId="14E153FD" w:rsidR="00407912" w:rsidRPr="00407912" w:rsidRDefault="0062569D" w:rsidP="00326B0A">
    <w:pPr>
      <w:pStyle w:val="Footer"/>
      <w:jc w:val="right"/>
      <w:rPr>
        <w:rFonts w:ascii="Arial" w:hAnsi="Arial" w:cs="Arial"/>
        <w:sz w:val="22"/>
        <w:szCs w:val="22"/>
      </w:rPr>
    </w:pPr>
    <w:r>
      <w:rPr>
        <w:rFonts w:ascii="Arial" w:hAnsi="Arial" w:cs="Arial"/>
        <w:sz w:val="22"/>
        <w:szCs w:val="22"/>
      </w:rPr>
      <w:t>Imperial County Sheriff’s Office</w:t>
    </w:r>
    <w:r w:rsidR="00326B0A">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407912" w:rsidRPr="00407912">
              <w:rPr>
                <w:rFonts w:ascii="Arial" w:hAnsi="Arial" w:cs="Arial"/>
                <w:sz w:val="22"/>
                <w:szCs w:val="22"/>
              </w:rPr>
              <w:t>Page</w:t>
            </w:r>
            <w:r w:rsidR="00407912">
              <w:rPr>
                <w:rFonts w:ascii="Arial" w:hAnsi="Arial" w:cs="Arial"/>
                <w:sz w:val="22"/>
                <w:szCs w:val="22"/>
              </w:rPr>
              <w:t xml:space="preserve">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PAGE </w:instrText>
            </w:r>
            <w:r w:rsidR="00407912" w:rsidRPr="00407912">
              <w:rPr>
                <w:rFonts w:ascii="Arial" w:hAnsi="Arial" w:cs="Arial"/>
                <w:b/>
                <w:bCs/>
                <w:sz w:val="22"/>
                <w:szCs w:val="22"/>
              </w:rPr>
              <w:fldChar w:fldCharType="separate"/>
            </w:r>
            <w:r w:rsidR="005704FB">
              <w:rPr>
                <w:rFonts w:ascii="Arial" w:hAnsi="Arial" w:cs="Arial"/>
                <w:b/>
                <w:bCs/>
                <w:noProof/>
                <w:sz w:val="22"/>
                <w:szCs w:val="22"/>
              </w:rPr>
              <w:t>1</w:t>
            </w:r>
            <w:r w:rsidR="00407912" w:rsidRPr="00407912">
              <w:rPr>
                <w:rFonts w:ascii="Arial" w:hAnsi="Arial" w:cs="Arial"/>
                <w:b/>
                <w:bCs/>
                <w:sz w:val="22"/>
                <w:szCs w:val="22"/>
              </w:rPr>
              <w:fldChar w:fldCharType="end"/>
            </w:r>
            <w:r w:rsidR="00407912" w:rsidRPr="00407912">
              <w:rPr>
                <w:rFonts w:ascii="Arial" w:hAnsi="Arial" w:cs="Arial"/>
                <w:sz w:val="22"/>
                <w:szCs w:val="22"/>
              </w:rPr>
              <w:t xml:space="preserve"> of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NUMPAGES  </w:instrText>
            </w:r>
            <w:r w:rsidR="00407912" w:rsidRPr="00407912">
              <w:rPr>
                <w:rFonts w:ascii="Arial" w:hAnsi="Arial" w:cs="Arial"/>
                <w:b/>
                <w:bCs/>
                <w:sz w:val="22"/>
                <w:szCs w:val="22"/>
              </w:rPr>
              <w:fldChar w:fldCharType="separate"/>
            </w:r>
            <w:r w:rsidR="005704FB">
              <w:rPr>
                <w:rFonts w:ascii="Arial" w:hAnsi="Arial" w:cs="Arial"/>
                <w:b/>
                <w:bCs/>
                <w:noProof/>
                <w:sz w:val="22"/>
                <w:szCs w:val="22"/>
              </w:rPr>
              <w:t>3</w:t>
            </w:r>
            <w:r w:rsidR="00407912" w:rsidRPr="00407912">
              <w:rPr>
                <w:rFonts w:ascii="Arial" w:hAnsi="Arial" w:cs="Arial"/>
                <w:b/>
                <w:bCs/>
                <w:sz w:val="22"/>
                <w:szCs w:val="22"/>
              </w:rPr>
              <w:fldChar w:fldCharType="end"/>
            </w:r>
          </w:sdtContent>
        </w:sdt>
      </w:sdtContent>
    </w:sdt>
  </w:p>
  <w:p w14:paraId="73886F86" w14:textId="77777777" w:rsidR="00407912" w:rsidRDefault="00407912" w:rsidP="00407912">
    <w:pPr>
      <w:pStyle w:val="Footer"/>
    </w:pPr>
  </w:p>
  <w:p w14:paraId="542B4E68" w14:textId="77777777" w:rsidR="001F2C6F" w:rsidRDefault="001F2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AAB5" w14:textId="77777777" w:rsidR="0099522E" w:rsidRDefault="00995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5622" w14:textId="77777777" w:rsidR="000B3D0B" w:rsidRDefault="000B3D0B" w:rsidP="0073175F">
      <w:r>
        <w:separator/>
      </w:r>
    </w:p>
  </w:footnote>
  <w:footnote w:type="continuationSeparator" w:id="0">
    <w:p w14:paraId="2013F6B4" w14:textId="77777777" w:rsidR="000B3D0B" w:rsidRDefault="000B3D0B"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75F2" w14:textId="77777777" w:rsidR="0099522E" w:rsidRDefault="00995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97E2" w14:textId="35280A5A" w:rsidR="00F04D40" w:rsidRPr="00F04D40" w:rsidRDefault="0099522E" w:rsidP="00F04D40">
    <w:pPr>
      <w:tabs>
        <w:tab w:val="center" w:pos="4320"/>
        <w:tab w:val="right" w:pos="8640"/>
      </w:tabs>
      <w:jc w:val="center"/>
      <w:rPr>
        <w:rFonts w:ascii="Arial" w:hAnsi="Arial" w:cs="Arial"/>
        <w:sz w:val="28"/>
        <w:szCs w:val="28"/>
      </w:rPr>
    </w:pPr>
    <w:r>
      <w:rPr>
        <w:rFonts w:ascii="Arial" w:hAnsi="Arial" w:cs="Arial"/>
        <w:sz w:val="28"/>
        <w:szCs w:val="28"/>
      </w:rPr>
      <w:t>2019</w:t>
    </w:r>
    <w:r w:rsidR="00F04D40" w:rsidRPr="00F04D40">
      <w:rPr>
        <w:rFonts w:ascii="Arial" w:hAnsi="Arial" w:cs="Arial"/>
        <w:sz w:val="28"/>
        <w:szCs w:val="28"/>
      </w:rPr>
      <w:t>/20</w:t>
    </w:r>
    <w:r>
      <w:rPr>
        <w:rFonts w:ascii="Arial" w:hAnsi="Arial" w:cs="Arial"/>
        <w:sz w:val="28"/>
        <w:szCs w:val="28"/>
      </w:rPr>
      <w:t>20</w:t>
    </w:r>
    <w:r w:rsidR="00F04D40" w:rsidRPr="00F04D40">
      <w:rPr>
        <w:rFonts w:ascii="Arial" w:hAnsi="Arial" w:cs="Arial"/>
        <w:sz w:val="28"/>
        <w:szCs w:val="28"/>
      </w:rPr>
      <w:t xml:space="preserve"> Grants and Cooperative Agreements Program</w:t>
    </w:r>
  </w:p>
  <w:p w14:paraId="74136CCD" w14:textId="77777777" w:rsidR="00F04D40" w:rsidRPr="00F04D40" w:rsidRDefault="00F04D40" w:rsidP="00F04D40">
    <w:pPr>
      <w:tabs>
        <w:tab w:val="center" w:pos="4320"/>
        <w:tab w:val="right" w:pos="8640"/>
      </w:tabs>
      <w:jc w:val="center"/>
      <w:rPr>
        <w:rFonts w:ascii="Arial" w:hAnsi="Arial" w:cs="Arial"/>
        <w:sz w:val="28"/>
        <w:szCs w:val="28"/>
      </w:rPr>
    </w:pPr>
    <w:r w:rsidRPr="00F04D40">
      <w:rPr>
        <w:rFonts w:ascii="Arial" w:hAnsi="Arial" w:cs="Arial"/>
        <w:sz w:val="28"/>
        <w:szCs w:val="28"/>
      </w:rPr>
      <w:t>Factual Findings</w:t>
    </w:r>
  </w:p>
  <w:p w14:paraId="2841DB0D" w14:textId="77777777" w:rsidR="00F04D40" w:rsidRDefault="00F0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67FE" w14:textId="77777777" w:rsidR="0099522E" w:rsidRDefault="00995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9674C"/>
    <w:multiLevelType w:val="hybridMultilevel"/>
    <w:tmpl w:val="ABC8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7"/>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kjL0REH1qYpYFXykZNIvplTeDSN/DXWG/jOqdNUfr3VY9T7RpLTPMG0KNi9cw6xLrA/qrReBVVxd9ONfgi/psw==" w:salt="CJh89CW66Ygg+7owbIogY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170E0"/>
    <w:rsid w:val="00042577"/>
    <w:rsid w:val="00074C8D"/>
    <w:rsid w:val="000B3D0B"/>
    <w:rsid w:val="000C3DCE"/>
    <w:rsid w:val="001E1516"/>
    <w:rsid w:val="001F2C6F"/>
    <w:rsid w:val="001F3F94"/>
    <w:rsid w:val="002969CC"/>
    <w:rsid w:val="002E2E6C"/>
    <w:rsid w:val="00326B0A"/>
    <w:rsid w:val="0036720B"/>
    <w:rsid w:val="003676DA"/>
    <w:rsid w:val="003A06CD"/>
    <w:rsid w:val="003F0741"/>
    <w:rsid w:val="00407912"/>
    <w:rsid w:val="00414D4C"/>
    <w:rsid w:val="00423018"/>
    <w:rsid w:val="004A4EF2"/>
    <w:rsid w:val="004B66C8"/>
    <w:rsid w:val="004E2E5A"/>
    <w:rsid w:val="004E4C16"/>
    <w:rsid w:val="00514C2A"/>
    <w:rsid w:val="0052412F"/>
    <w:rsid w:val="005704FB"/>
    <w:rsid w:val="005A255C"/>
    <w:rsid w:val="005B215A"/>
    <w:rsid w:val="006233CA"/>
    <w:rsid w:val="0062569D"/>
    <w:rsid w:val="00687C41"/>
    <w:rsid w:val="006D2D2E"/>
    <w:rsid w:val="006F5824"/>
    <w:rsid w:val="00707DAC"/>
    <w:rsid w:val="0073175F"/>
    <w:rsid w:val="00742E02"/>
    <w:rsid w:val="00785DF3"/>
    <w:rsid w:val="007B3185"/>
    <w:rsid w:val="007F05E3"/>
    <w:rsid w:val="00842AF1"/>
    <w:rsid w:val="008616EC"/>
    <w:rsid w:val="00877C0F"/>
    <w:rsid w:val="008D3242"/>
    <w:rsid w:val="009460E1"/>
    <w:rsid w:val="0099522E"/>
    <w:rsid w:val="009B0EDD"/>
    <w:rsid w:val="009C76D5"/>
    <w:rsid w:val="009E0A6D"/>
    <w:rsid w:val="009E630B"/>
    <w:rsid w:val="00A72250"/>
    <w:rsid w:val="00A86CD2"/>
    <w:rsid w:val="00AD2CD2"/>
    <w:rsid w:val="00B00365"/>
    <w:rsid w:val="00B2308F"/>
    <w:rsid w:val="00B23CD2"/>
    <w:rsid w:val="00B71734"/>
    <w:rsid w:val="00B723AA"/>
    <w:rsid w:val="00B75280"/>
    <w:rsid w:val="00B87F70"/>
    <w:rsid w:val="00B93326"/>
    <w:rsid w:val="00C1421F"/>
    <w:rsid w:val="00C700C3"/>
    <w:rsid w:val="00D059AA"/>
    <w:rsid w:val="00D66664"/>
    <w:rsid w:val="00D858A8"/>
    <w:rsid w:val="00DE67A9"/>
    <w:rsid w:val="00DF5CBC"/>
    <w:rsid w:val="00E53D69"/>
    <w:rsid w:val="00E8133C"/>
    <w:rsid w:val="00E8317A"/>
    <w:rsid w:val="00EA4929"/>
    <w:rsid w:val="00F04D40"/>
    <w:rsid w:val="00F364DA"/>
    <w:rsid w:val="00F7131D"/>
    <w:rsid w:val="00FA6F2F"/>
    <w:rsid w:val="00FB4E68"/>
    <w:rsid w:val="00FB78E1"/>
    <w:rsid w:val="00FF0C4C"/>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37C162DE5BD41A8EC9191D37AF1FA" ma:contentTypeVersion="8" ma:contentTypeDescription="Create a new document." ma:contentTypeScope="" ma:versionID="751e8ecf82cb9c014b786755c2092b96">
  <xsd:schema xmlns:xsd="http://www.w3.org/2001/XMLSchema" xmlns:xs="http://www.w3.org/2001/XMLSchema" xmlns:p="http://schemas.microsoft.com/office/2006/metadata/properties" xmlns:ns3="dea3f42c-02a9-47eb-a09d-7b3f808232ca" targetNamespace="http://schemas.microsoft.com/office/2006/metadata/properties" ma:root="true" ma:fieldsID="75f26d79bef31385396b03ac353441bf" ns3:_="">
    <xsd:import namespace="dea3f42c-02a9-47eb-a09d-7b3f808232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f42c-02a9-47eb-a09d-7b3f80823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6A7A-9028-4E2C-8D91-DDF89EFA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f42c-02a9-47eb-a09d-7b3f80823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FA94C-60FF-44C6-A464-A871EF6BD455}">
  <ds:schemaRefs>
    <ds:schemaRef ds:uri="http://schemas.microsoft.com/sharepoint/v3/contenttype/forms"/>
  </ds:schemaRefs>
</ds:datastoreItem>
</file>

<file path=customXml/itemProps3.xml><?xml version="1.0" encoding="utf-8"?>
<ds:datastoreItem xmlns:ds="http://schemas.openxmlformats.org/officeDocument/2006/customXml" ds:itemID="{874BD545-6CAA-40BD-8D2B-4963C1223320}">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dea3f42c-02a9-47eb-a09d-7b3f808232ca"/>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92D8361-A972-440B-9770-20A0C0D4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827</Words>
  <Characters>4715</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Grady, Jenn@Parks</cp:lastModifiedBy>
  <cp:revision>7</cp:revision>
  <dcterms:created xsi:type="dcterms:W3CDTF">2020-07-29T21:58:00Z</dcterms:created>
  <dcterms:modified xsi:type="dcterms:W3CDTF">2020-08-04T21:55:00Z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0x010100FC337C162DE5BD41A8EC9191D37AF1FA</vt:lpwstr>
  </property>
</Properties>
</file>